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676CD7" w14:textId="54319E4A" w:rsidR="00B27C40" w:rsidRPr="00E01D75" w:rsidRDefault="002B64D1" w:rsidP="00040D8C">
      <w:pPr>
        <w:jc w:val="both"/>
        <w:rPr>
          <w:rFonts w:asciiTheme="minorHAnsi" w:hAnsiTheme="minorHAnsi" w:cstheme="minorHAnsi"/>
          <w:sz w:val="21"/>
          <w:szCs w:val="21"/>
          <w:lang w:val="en-US"/>
        </w:rPr>
      </w:pPr>
      <w:r w:rsidRPr="00E01D75">
        <w:rPr>
          <w:rFonts w:asciiTheme="minorHAnsi" w:hAnsiTheme="minorHAnsi" w:cstheme="min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F2B3F5A" wp14:editId="369BD6AA">
                <wp:simplePos x="0" y="0"/>
                <wp:positionH relativeFrom="margin">
                  <wp:posOffset>2226945</wp:posOffset>
                </wp:positionH>
                <wp:positionV relativeFrom="paragraph">
                  <wp:posOffset>1905</wp:posOffset>
                </wp:positionV>
                <wp:extent cx="3498850" cy="981075"/>
                <wp:effectExtent l="0" t="0" r="6350" b="9525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850" cy="981075"/>
                        </a:xfrm>
                        <a:prstGeom prst="rect">
                          <a:avLst/>
                        </a:prstGeom>
                        <a:solidFill>
                          <a:srgbClr val="AACA5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1653C" w14:textId="77777777" w:rsidR="00C82736" w:rsidRDefault="00C82736" w:rsidP="00C82736">
                            <w:pPr>
                              <w:spacing w:before="240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HR ANNOUNCEMENT</w:t>
                            </w:r>
                          </w:p>
                          <w:p w14:paraId="3EC5AA21" w14:textId="5C313ABF" w:rsidR="00C82736" w:rsidRPr="00437A28" w:rsidRDefault="00C82736" w:rsidP="00C82736">
                            <w:pPr>
                              <w:spacing w:before="240"/>
                              <w:rPr>
                                <w:rFonts w:ascii="Arial" w:hAnsi="Arial" w:cs="Arial"/>
                                <w:b/>
                                <w:color w:val="003C68"/>
                                <w:sz w:val="16"/>
                                <w:szCs w:val="16"/>
                              </w:rPr>
                            </w:pPr>
                            <w:r w:rsidRPr="007A5F06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2</w:t>
                            </w:r>
                            <w:r w:rsidR="00347848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9</w:t>
                            </w:r>
                            <w:r w:rsidRPr="007A5F06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/1</w:t>
                            </w:r>
                            <w:r w:rsidR="00347848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1</w:t>
                            </w:r>
                            <w:r w:rsidRPr="007A5F06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/2021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                        </w:t>
                            </w:r>
                          </w:p>
                          <w:p w14:paraId="7D1E0709" w14:textId="30EBDFB1" w:rsidR="00037B8F" w:rsidRPr="00437A28" w:rsidRDefault="00037B8F" w:rsidP="00037B8F">
                            <w:pPr>
                              <w:spacing w:before="240"/>
                              <w:rPr>
                                <w:rFonts w:ascii="Arial" w:hAnsi="Arial" w:cs="Arial"/>
                                <w:b/>
                                <w:color w:val="003C68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B3F5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75.35pt;margin-top:.15pt;width:275.5pt;height:77.25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" fillcolor="#aaca5f" stroked="f">
                <v:textbox>
                  <w:txbxContent>
                    <w:p w14:paraId="63F1653C" w14:textId="77777777" w:rsidR="00C82736" w:rsidRDefault="00C82736" w:rsidP="00C82736">
                      <w:pPr>
                        <w:spacing w:before="240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HR ANNOUNCEMENT</w:t>
                      </w:r>
                    </w:p>
                    <w:p w14:paraId="3EC5AA21" w14:textId="5C313ABF" w:rsidR="00C82736" w:rsidRPr="00437A28" w:rsidRDefault="00C82736" w:rsidP="00C82736">
                      <w:pPr>
                        <w:spacing w:before="240"/>
                        <w:rPr>
                          <w:rFonts w:ascii="Arial" w:hAnsi="Arial" w:cs="Arial"/>
                          <w:b/>
                          <w:color w:val="003C68"/>
                          <w:sz w:val="16"/>
                          <w:szCs w:val="16"/>
                        </w:rPr>
                      </w:pPr>
                      <w:r w:rsidRPr="007A5F06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2</w:t>
                      </w:r>
                      <w:r w:rsidR="00347848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9</w:t>
                      </w:r>
                      <w:r w:rsidRPr="007A5F06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/1</w:t>
                      </w:r>
                      <w:r w:rsidR="00347848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1</w:t>
                      </w:r>
                      <w:r w:rsidRPr="007A5F06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/2021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 xml:space="preserve">                        </w:t>
                      </w:r>
                    </w:p>
                    <w:p w14:paraId="7D1E0709" w14:textId="30EBDFB1" w:rsidR="00037B8F" w:rsidRPr="00437A28" w:rsidRDefault="00037B8F" w:rsidP="00037B8F">
                      <w:pPr>
                        <w:spacing w:before="240"/>
                        <w:rPr>
                          <w:rFonts w:ascii="Arial" w:hAnsi="Arial" w:cs="Arial"/>
                          <w:b/>
                          <w:color w:val="003C68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A2680" w:rsidRPr="00E01D75">
        <w:rPr>
          <w:rFonts w:asciiTheme="minorHAnsi" w:hAnsiTheme="minorHAnsi" w:cstheme="minorHAnsi"/>
          <w:noProof/>
          <w:sz w:val="21"/>
          <w:szCs w:val="21"/>
          <w:lang w:val="en-US"/>
        </w:rPr>
        <w:t xml:space="preserve"> </w:t>
      </w:r>
      <w:r w:rsidR="003D5065" w:rsidRPr="00E01D75">
        <w:rPr>
          <w:rFonts w:asciiTheme="minorHAnsi" w:hAnsiTheme="minorHAnsi" w:cstheme="minorHAnsi"/>
          <w:noProof/>
          <w:sz w:val="21"/>
          <w:szCs w:val="21"/>
        </w:rPr>
        <w:drawing>
          <wp:inline distT="0" distB="0" distL="0" distR="0" wp14:anchorId="3B74AD40" wp14:editId="098507EC">
            <wp:extent cx="2137410" cy="988695"/>
            <wp:effectExtent l="0" t="0" r="0" b="1905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36389899"/>
      <w:bookmarkEnd w:id="0"/>
    </w:p>
    <w:p w14:paraId="1B948A2D" w14:textId="77777777" w:rsidR="00E01D75" w:rsidRPr="00E01D75" w:rsidRDefault="00E01D75" w:rsidP="00040D8C">
      <w:pPr>
        <w:pStyle w:val="Default"/>
        <w:jc w:val="both"/>
        <w:rPr>
          <w:rFonts w:asciiTheme="minorHAnsi" w:hAnsiTheme="minorHAnsi" w:cstheme="minorHAnsi"/>
          <w:color w:val="auto"/>
          <w:sz w:val="21"/>
          <w:szCs w:val="21"/>
          <w:lang w:val="en-US"/>
        </w:rPr>
      </w:pPr>
    </w:p>
    <w:p w14:paraId="7267D599" w14:textId="147A4858" w:rsidR="003F52DD" w:rsidRDefault="003F52DD" w:rsidP="00040D8C">
      <w:pPr>
        <w:pStyle w:val="Default"/>
        <w:jc w:val="both"/>
        <w:rPr>
          <w:noProof/>
          <w:sz w:val="21"/>
          <w:szCs w:val="21"/>
          <w:lang w:val="en-US"/>
        </w:rPr>
      </w:pPr>
    </w:p>
    <w:p w14:paraId="323611E4" w14:textId="77777777" w:rsidR="003F52DD" w:rsidRDefault="003F52DD" w:rsidP="00040D8C">
      <w:pPr>
        <w:pStyle w:val="Default"/>
        <w:jc w:val="both"/>
        <w:rPr>
          <w:rFonts w:asciiTheme="minorHAnsi" w:hAnsiTheme="minorHAnsi" w:cstheme="minorHAnsi"/>
          <w:color w:val="auto"/>
          <w:sz w:val="21"/>
          <w:szCs w:val="21"/>
          <w:lang w:val="en-US"/>
        </w:rPr>
      </w:pPr>
    </w:p>
    <w:p w14:paraId="0FCA2481" w14:textId="3E8AEB7A" w:rsidR="00B341B5" w:rsidRDefault="00B341B5" w:rsidP="004329DE">
      <w:pPr>
        <w:pStyle w:val="Default"/>
        <w:jc w:val="both"/>
        <w:rPr>
          <w:rFonts w:asciiTheme="minorHAnsi" w:hAnsiTheme="minorHAnsi" w:cstheme="minorHAnsi"/>
          <w:color w:val="auto"/>
          <w:sz w:val="21"/>
          <w:szCs w:val="21"/>
          <w:lang w:val="en-US"/>
        </w:rPr>
      </w:pPr>
      <w:r w:rsidRPr="00E01D75">
        <w:rPr>
          <w:rFonts w:asciiTheme="minorHAnsi" w:hAnsiTheme="minorHAnsi" w:cstheme="minorHAnsi"/>
          <w:color w:val="auto"/>
          <w:sz w:val="21"/>
          <w:szCs w:val="21"/>
          <w:lang w:val="en-US"/>
        </w:rPr>
        <w:t>Dear colleagues,</w:t>
      </w:r>
    </w:p>
    <w:p w14:paraId="72786F79" w14:textId="77777777" w:rsidR="00B341B5" w:rsidRPr="00E01D75" w:rsidRDefault="00B341B5" w:rsidP="004329DE">
      <w:pPr>
        <w:pStyle w:val="Default"/>
        <w:jc w:val="both"/>
        <w:rPr>
          <w:rFonts w:asciiTheme="minorHAnsi" w:hAnsiTheme="minorHAnsi" w:cstheme="minorHAnsi"/>
          <w:color w:val="auto"/>
          <w:sz w:val="21"/>
          <w:szCs w:val="21"/>
          <w:lang w:val="en-US"/>
        </w:rPr>
      </w:pPr>
    </w:p>
    <w:p w14:paraId="58E72BEC" w14:textId="6ACDDF15" w:rsidR="00B341B5" w:rsidRDefault="00B341B5" w:rsidP="004329DE">
      <w:pPr>
        <w:pStyle w:val="Default"/>
        <w:jc w:val="both"/>
        <w:rPr>
          <w:rFonts w:asciiTheme="minorHAnsi" w:hAnsiTheme="minorHAnsi" w:cstheme="minorHAnsi"/>
          <w:color w:val="auto"/>
          <w:sz w:val="21"/>
          <w:szCs w:val="21"/>
          <w:lang w:val="en-US"/>
        </w:rPr>
      </w:pPr>
      <w:r>
        <w:rPr>
          <w:rFonts w:asciiTheme="minorHAnsi" w:hAnsiTheme="minorHAnsi" w:cstheme="minorHAnsi"/>
          <w:color w:val="auto"/>
          <w:sz w:val="21"/>
          <w:szCs w:val="21"/>
          <w:lang w:val="en-US"/>
        </w:rPr>
        <w:t>Continuing to</w:t>
      </w:r>
      <w:r w:rsidRPr="00E01D75">
        <w:rPr>
          <w:rFonts w:asciiTheme="minorHAnsi" w:hAnsiTheme="minorHAnsi" w:cstheme="minorHAnsi"/>
          <w:color w:val="auto"/>
          <w:sz w:val="21"/>
          <w:szCs w:val="21"/>
          <w:lang w:val="en-US"/>
        </w:rPr>
        <w:t xml:space="preserve"> support our ambitious Talent Acquisition strategy, I am pleased to announce the following </w:t>
      </w:r>
      <w:r>
        <w:rPr>
          <w:rFonts w:asciiTheme="minorHAnsi" w:hAnsiTheme="minorHAnsi" w:cstheme="minorHAnsi"/>
          <w:color w:val="auto"/>
          <w:sz w:val="21"/>
          <w:szCs w:val="21"/>
          <w:lang w:val="en-US"/>
        </w:rPr>
        <w:t>appointment</w:t>
      </w:r>
      <w:r w:rsidRPr="00E01D75">
        <w:rPr>
          <w:rFonts w:asciiTheme="minorHAnsi" w:hAnsiTheme="minorHAnsi" w:cstheme="minorHAnsi"/>
          <w:color w:val="auto"/>
          <w:sz w:val="21"/>
          <w:szCs w:val="21"/>
          <w:lang w:val="en-US"/>
        </w:rPr>
        <w:t xml:space="preserve"> within the Global T</w:t>
      </w:r>
      <w:r w:rsidR="003F52DD">
        <w:rPr>
          <w:rFonts w:asciiTheme="minorHAnsi" w:hAnsiTheme="minorHAnsi" w:cstheme="minorHAnsi"/>
          <w:color w:val="auto"/>
          <w:sz w:val="21"/>
          <w:szCs w:val="21"/>
          <w:lang w:val="en-US"/>
        </w:rPr>
        <w:t xml:space="preserve">alent </w:t>
      </w:r>
      <w:r w:rsidRPr="00E01D75">
        <w:rPr>
          <w:rFonts w:asciiTheme="minorHAnsi" w:hAnsiTheme="minorHAnsi" w:cstheme="minorHAnsi"/>
          <w:color w:val="auto"/>
          <w:sz w:val="21"/>
          <w:szCs w:val="21"/>
          <w:lang w:val="en-US"/>
        </w:rPr>
        <w:t>A</w:t>
      </w:r>
      <w:r w:rsidR="003F52DD">
        <w:rPr>
          <w:rFonts w:asciiTheme="minorHAnsi" w:hAnsiTheme="minorHAnsi" w:cstheme="minorHAnsi"/>
          <w:color w:val="auto"/>
          <w:sz w:val="21"/>
          <w:szCs w:val="21"/>
          <w:lang w:val="en-US"/>
        </w:rPr>
        <w:t>cquisition</w:t>
      </w:r>
      <w:r w:rsidRPr="00E01D75">
        <w:rPr>
          <w:rFonts w:asciiTheme="minorHAnsi" w:hAnsiTheme="minorHAnsi" w:cstheme="minorHAnsi"/>
          <w:color w:val="auto"/>
          <w:sz w:val="21"/>
          <w:szCs w:val="21"/>
          <w:lang w:val="en-US"/>
        </w:rPr>
        <w:t xml:space="preserve"> Center of Excellence: </w:t>
      </w:r>
    </w:p>
    <w:p w14:paraId="08C61512" w14:textId="77777777" w:rsidR="003F52DD" w:rsidRDefault="003F52DD" w:rsidP="004329DE">
      <w:pPr>
        <w:pStyle w:val="Default"/>
        <w:jc w:val="both"/>
        <w:rPr>
          <w:rFonts w:asciiTheme="minorHAnsi" w:hAnsiTheme="minorHAnsi" w:cstheme="minorHAnsi"/>
          <w:color w:val="auto"/>
          <w:sz w:val="21"/>
          <w:szCs w:val="21"/>
          <w:lang w:val="en-US"/>
        </w:rPr>
      </w:pPr>
    </w:p>
    <w:p w14:paraId="77EAF764" w14:textId="0C21BA3B" w:rsidR="003F52DD" w:rsidRDefault="003F52DD" w:rsidP="004329DE">
      <w:pPr>
        <w:pStyle w:val="Default"/>
        <w:jc w:val="both"/>
        <w:rPr>
          <w:rFonts w:asciiTheme="minorHAnsi" w:hAnsiTheme="minorHAnsi" w:cstheme="minorHAnsi"/>
          <w:color w:val="auto"/>
          <w:sz w:val="21"/>
          <w:szCs w:val="21"/>
          <w:lang w:val="en-US"/>
        </w:rPr>
      </w:pPr>
    </w:p>
    <w:p w14:paraId="04F22980" w14:textId="7821F435" w:rsidR="003F52DD" w:rsidRDefault="003F52DD" w:rsidP="004329DE">
      <w:pPr>
        <w:pStyle w:val="Default"/>
        <w:jc w:val="both"/>
        <w:rPr>
          <w:rFonts w:asciiTheme="minorHAnsi" w:hAnsiTheme="minorHAnsi" w:cstheme="minorHAnsi"/>
          <w:color w:val="auto"/>
          <w:sz w:val="21"/>
          <w:szCs w:val="21"/>
          <w:lang w:val="en-US"/>
        </w:rPr>
      </w:pPr>
      <w:r>
        <w:rPr>
          <w:noProof/>
        </w:rPr>
        <w:drawing>
          <wp:inline distT="0" distB="0" distL="0" distR="0" wp14:anchorId="49A29C0D" wp14:editId="7E496FDE">
            <wp:extent cx="1386821" cy="1129085"/>
            <wp:effectExtent l="0" t="0" r="444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16627" cy="1153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1C272" w14:textId="7F9D7636" w:rsidR="003F52DD" w:rsidRDefault="003F52DD" w:rsidP="004329DE">
      <w:pPr>
        <w:pStyle w:val="Default"/>
        <w:jc w:val="both"/>
        <w:rPr>
          <w:rFonts w:asciiTheme="minorHAnsi" w:hAnsiTheme="minorHAnsi" w:cstheme="minorHAnsi"/>
          <w:color w:val="auto"/>
          <w:sz w:val="21"/>
          <w:szCs w:val="21"/>
          <w:lang w:val="en-US"/>
        </w:rPr>
      </w:pPr>
    </w:p>
    <w:p w14:paraId="302E85B7" w14:textId="77777777" w:rsidR="00FA64B9" w:rsidRDefault="00FA64B9" w:rsidP="004329DE">
      <w:pPr>
        <w:pStyle w:val="Default"/>
        <w:jc w:val="both"/>
        <w:rPr>
          <w:lang w:val="en-US"/>
        </w:rPr>
      </w:pPr>
    </w:p>
    <w:p w14:paraId="688248F2" w14:textId="703140FC" w:rsidR="00542296" w:rsidRDefault="00C74079" w:rsidP="004329DE">
      <w:pPr>
        <w:pStyle w:val="Default"/>
        <w:jc w:val="both"/>
        <w:rPr>
          <w:rFonts w:asciiTheme="minorHAnsi" w:hAnsiTheme="minorHAnsi" w:cstheme="minorHAnsi"/>
          <w:color w:val="auto"/>
          <w:sz w:val="21"/>
          <w:szCs w:val="21"/>
          <w:lang w:val="en-US"/>
        </w:rPr>
      </w:pPr>
      <w:r w:rsidRPr="00C74079">
        <w:rPr>
          <w:rFonts w:asciiTheme="minorHAnsi" w:hAnsiTheme="minorHAnsi" w:cstheme="minorHAnsi"/>
          <w:b/>
          <w:bCs/>
          <w:color w:val="auto"/>
          <w:sz w:val="21"/>
          <w:szCs w:val="21"/>
          <w:lang w:val="en-US"/>
        </w:rPr>
        <w:t xml:space="preserve">Alan </w:t>
      </w:r>
      <w:r>
        <w:rPr>
          <w:rFonts w:asciiTheme="minorHAnsi" w:hAnsiTheme="minorHAnsi" w:cstheme="minorHAnsi"/>
          <w:b/>
          <w:bCs/>
          <w:color w:val="auto"/>
          <w:sz w:val="21"/>
          <w:szCs w:val="21"/>
          <w:lang w:val="en-US"/>
        </w:rPr>
        <w:t xml:space="preserve">BLEVINS </w:t>
      </w:r>
      <w:r w:rsidR="00410401">
        <w:rPr>
          <w:rFonts w:asciiTheme="minorHAnsi" w:hAnsiTheme="minorHAnsi" w:cstheme="minorHAnsi"/>
          <w:color w:val="auto"/>
          <w:sz w:val="21"/>
          <w:szCs w:val="21"/>
          <w:lang w:val="en-US"/>
        </w:rPr>
        <w:t>is appointed</w:t>
      </w:r>
      <w:r w:rsidR="00626302">
        <w:rPr>
          <w:rFonts w:asciiTheme="minorHAnsi" w:hAnsiTheme="minorHAnsi" w:cstheme="minorHAnsi"/>
          <w:color w:val="auto"/>
          <w:sz w:val="21"/>
          <w:szCs w:val="21"/>
          <w:lang w:val="en-US"/>
        </w:rPr>
        <w:t xml:space="preserve"> </w:t>
      </w:r>
      <w:r w:rsidR="0066728A" w:rsidRPr="004329DE">
        <w:rPr>
          <w:rFonts w:asciiTheme="minorHAnsi" w:hAnsiTheme="minorHAnsi" w:cstheme="minorHAnsi"/>
          <w:b/>
          <w:bCs/>
          <w:color w:val="auto"/>
          <w:sz w:val="21"/>
          <w:szCs w:val="21"/>
          <w:lang w:val="en-US"/>
        </w:rPr>
        <w:t>Head of Talent Acquisition, North America</w:t>
      </w:r>
      <w:r>
        <w:rPr>
          <w:rFonts w:asciiTheme="minorHAnsi" w:hAnsiTheme="minorHAnsi" w:cstheme="minorHAnsi"/>
          <w:b/>
          <w:bCs/>
          <w:color w:val="auto"/>
          <w:sz w:val="21"/>
          <w:szCs w:val="21"/>
          <w:lang w:val="en-US"/>
        </w:rPr>
        <w:t xml:space="preserve"> </w:t>
      </w:r>
      <w:r w:rsidR="00766200">
        <w:rPr>
          <w:rFonts w:asciiTheme="minorHAnsi" w:hAnsiTheme="minorHAnsi" w:cstheme="minorHAnsi"/>
          <w:color w:val="auto"/>
          <w:sz w:val="21"/>
          <w:szCs w:val="21"/>
          <w:lang w:val="en-US"/>
        </w:rPr>
        <w:t xml:space="preserve">effective on </w:t>
      </w:r>
      <w:r w:rsidR="00B27C40" w:rsidRPr="00E01D75">
        <w:rPr>
          <w:rFonts w:asciiTheme="minorHAnsi" w:hAnsiTheme="minorHAnsi" w:cstheme="minorHAnsi"/>
          <w:color w:val="auto"/>
          <w:sz w:val="21"/>
          <w:szCs w:val="21"/>
          <w:lang w:val="en-US"/>
        </w:rPr>
        <w:t xml:space="preserve">November </w:t>
      </w:r>
      <w:r>
        <w:rPr>
          <w:rFonts w:asciiTheme="minorHAnsi" w:hAnsiTheme="minorHAnsi" w:cstheme="minorHAnsi"/>
          <w:color w:val="auto"/>
          <w:sz w:val="21"/>
          <w:szCs w:val="21"/>
          <w:lang w:val="en-US"/>
        </w:rPr>
        <w:t>29</w:t>
      </w:r>
      <w:r w:rsidR="00B27C40" w:rsidRPr="00E01D75">
        <w:rPr>
          <w:rFonts w:asciiTheme="minorHAnsi" w:hAnsiTheme="minorHAnsi" w:cstheme="minorHAnsi"/>
          <w:color w:val="auto"/>
          <w:sz w:val="21"/>
          <w:szCs w:val="21"/>
          <w:lang w:val="en-US"/>
        </w:rPr>
        <w:t xml:space="preserve">, 2021. </w:t>
      </w:r>
    </w:p>
    <w:p w14:paraId="6843F9C5" w14:textId="63B42191" w:rsidR="00B27C40" w:rsidRDefault="00B27C40" w:rsidP="004329DE">
      <w:pPr>
        <w:pStyle w:val="Default"/>
        <w:jc w:val="both"/>
        <w:rPr>
          <w:rFonts w:asciiTheme="minorHAnsi" w:hAnsiTheme="minorHAnsi" w:cstheme="minorHAnsi"/>
          <w:color w:val="auto"/>
          <w:sz w:val="21"/>
          <w:szCs w:val="21"/>
          <w:lang w:val="en-US"/>
        </w:rPr>
      </w:pPr>
      <w:r w:rsidRPr="00E01D75">
        <w:rPr>
          <w:rFonts w:asciiTheme="minorHAnsi" w:hAnsiTheme="minorHAnsi" w:cstheme="minorHAnsi"/>
          <w:color w:val="auto"/>
          <w:sz w:val="21"/>
          <w:szCs w:val="21"/>
          <w:lang w:val="en-US"/>
        </w:rPr>
        <w:t>Based in</w:t>
      </w:r>
      <w:r w:rsidR="00CE3D3F">
        <w:rPr>
          <w:rFonts w:asciiTheme="minorHAnsi" w:hAnsiTheme="minorHAnsi" w:cstheme="minorHAnsi"/>
          <w:color w:val="auto"/>
          <w:sz w:val="21"/>
          <w:szCs w:val="21"/>
          <w:lang w:val="en-US"/>
        </w:rPr>
        <w:t xml:space="preserve"> Cambridge</w:t>
      </w:r>
      <w:r w:rsidR="00A6038D">
        <w:rPr>
          <w:rFonts w:asciiTheme="minorHAnsi" w:hAnsiTheme="minorHAnsi" w:cstheme="minorHAnsi"/>
          <w:color w:val="auto"/>
          <w:sz w:val="21"/>
          <w:szCs w:val="21"/>
          <w:lang w:val="en-US"/>
        </w:rPr>
        <w:t>,</w:t>
      </w:r>
      <w:r w:rsidRPr="00E01D75">
        <w:rPr>
          <w:rFonts w:asciiTheme="minorHAnsi" w:hAnsiTheme="minorHAnsi" w:cstheme="minorHAnsi"/>
          <w:color w:val="auto"/>
          <w:sz w:val="21"/>
          <w:szCs w:val="21"/>
          <w:lang w:val="en-US"/>
        </w:rPr>
        <w:t xml:space="preserve"> </w:t>
      </w:r>
      <w:r w:rsidR="00766200">
        <w:rPr>
          <w:rFonts w:asciiTheme="minorHAnsi" w:hAnsiTheme="minorHAnsi" w:cstheme="minorHAnsi"/>
          <w:color w:val="auto"/>
          <w:sz w:val="21"/>
          <w:szCs w:val="21"/>
          <w:lang w:val="en-US"/>
        </w:rPr>
        <w:t>Alan</w:t>
      </w:r>
      <w:r w:rsidRPr="00E01D75">
        <w:rPr>
          <w:rFonts w:asciiTheme="minorHAnsi" w:hAnsiTheme="minorHAnsi" w:cstheme="minorHAnsi"/>
          <w:color w:val="auto"/>
          <w:sz w:val="21"/>
          <w:szCs w:val="21"/>
          <w:lang w:val="en-US"/>
        </w:rPr>
        <w:t xml:space="preserve"> will report to me.</w:t>
      </w:r>
    </w:p>
    <w:p w14:paraId="793ED621" w14:textId="77777777" w:rsidR="00A53D29" w:rsidRDefault="00A53D29" w:rsidP="00DA291A">
      <w:pPr>
        <w:pStyle w:val="wbfg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1"/>
          <w:szCs w:val="21"/>
        </w:rPr>
      </w:pPr>
    </w:p>
    <w:p w14:paraId="32529F2F" w14:textId="2502AC36" w:rsidR="00B40CF0" w:rsidRPr="00E6798F" w:rsidRDefault="00B27C40" w:rsidP="004329DE">
      <w:pPr>
        <w:pStyle w:val="wbfg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="Calibri" w:hAnsiTheme="minorHAnsi" w:cstheme="minorHAnsi"/>
          <w:sz w:val="21"/>
          <w:szCs w:val="21"/>
        </w:rPr>
      </w:pPr>
      <w:r w:rsidRPr="00E01D75">
        <w:rPr>
          <w:rFonts w:asciiTheme="minorHAnsi" w:hAnsiTheme="minorHAnsi" w:cstheme="minorHAnsi"/>
          <w:sz w:val="21"/>
          <w:szCs w:val="21"/>
        </w:rPr>
        <w:t xml:space="preserve">In </w:t>
      </w:r>
      <w:r w:rsidR="00766200">
        <w:rPr>
          <w:rFonts w:asciiTheme="minorHAnsi" w:hAnsiTheme="minorHAnsi" w:cstheme="minorHAnsi"/>
          <w:sz w:val="21"/>
          <w:szCs w:val="21"/>
        </w:rPr>
        <w:t>t</w:t>
      </w:r>
      <w:r w:rsidR="00766200" w:rsidRPr="00E01D75">
        <w:rPr>
          <w:rFonts w:asciiTheme="minorHAnsi" w:hAnsiTheme="minorHAnsi" w:cstheme="minorHAnsi"/>
          <w:sz w:val="21"/>
          <w:szCs w:val="21"/>
        </w:rPr>
        <w:t>h</w:t>
      </w:r>
      <w:r w:rsidR="00766200">
        <w:rPr>
          <w:rFonts w:asciiTheme="minorHAnsi" w:hAnsiTheme="minorHAnsi" w:cstheme="minorHAnsi"/>
          <w:sz w:val="21"/>
          <w:szCs w:val="21"/>
        </w:rPr>
        <w:t xml:space="preserve">is </w:t>
      </w:r>
      <w:r w:rsidR="00766200" w:rsidRPr="00E01D75">
        <w:rPr>
          <w:rFonts w:asciiTheme="minorHAnsi" w:hAnsiTheme="minorHAnsi" w:cstheme="minorHAnsi"/>
          <w:sz w:val="21"/>
          <w:szCs w:val="21"/>
        </w:rPr>
        <w:t>role</w:t>
      </w:r>
      <w:r w:rsidRPr="00E01D75">
        <w:rPr>
          <w:rFonts w:asciiTheme="minorHAnsi" w:hAnsiTheme="minorHAnsi" w:cstheme="minorHAnsi"/>
          <w:sz w:val="21"/>
          <w:szCs w:val="21"/>
        </w:rPr>
        <w:t xml:space="preserve">, </w:t>
      </w:r>
      <w:r w:rsidR="00C74079">
        <w:rPr>
          <w:rFonts w:asciiTheme="minorHAnsi" w:hAnsiTheme="minorHAnsi" w:cstheme="minorHAnsi"/>
          <w:sz w:val="21"/>
          <w:szCs w:val="21"/>
        </w:rPr>
        <w:t>Alan</w:t>
      </w:r>
      <w:r w:rsidRPr="00E01D75">
        <w:rPr>
          <w:rFonts w:asciiTheme="minorHAnsi" w:hAnsiTheme="minorHAnsi" w:cstheme="minorHAnsi"/>
          <w:sz w:val="21"/>
          <w:szCs w:val="21"/>
        </w:rPr>
        <w:t xml:space="preserve"> will be responsible </w:t>
      </w:r>
      <w:r w:rsidRPr="00766200">
        <w:rPr>
          <w:rFonts w:asciiTheme="minorHAnsi" w:eastAsia="Calibri" w:hAnsiTheme="minorHAnsi" w:cstheme="minorHAnsi"/>
          <w:sz w:val="21"/>
          <w:szCs w:val="21"/>
        </w:rPr>
        <w:t>for</w:t>
      </w:r>
      <w:r w:rsidR="00766200" w:rsidRPr="00766200">
        <w:rPr>
          <w:rFonts w:asciiTheme="minorHAnsi" w:eastAsia="Calibri" w:hAnsiTheme="minorHAnsi" w:cstheme="minorHAnsi"/>
          <w:sz w:val="21"/>
          <w:szCs w:val="21"/>
        </w:rPr>
        <w:t xml:space="preserve"> creating and deploying talent acquisition </w:t>
      </w:r>
      <w:r w:rsidR="00C439D9" w:rsidRPr="00766200">
        <w:rPr>
          <w:rFonts w:asciiTheme="minorHAnsi" w:eastAsia="Calibri" w:hAnsiTheme="minorHAnsi" w:cstheme="minorHAnsi"/>
          <w:sz w:val="21"/>
          <w:szCs w:val="21"/>
        </w:rPr>
        <w:t>strategies</w:t>
      </w:r>
      <w:r w:rsidR="009D6427">
        <w:rPr>
          <w:rFonts w:asciiTheme="minorHAnsi" w:eastAsia="Calibri" w:hAnsiTheme="minorHAnsi" w:cstheme="minorHAnsi"/>
          <w:sz w:val="21"/>
          <w:szCs w:val="21"/>
        </w:rPr>
        <w:t xml:space="preserve"> and</w:t>
      </w:r>
      <w:r w:rsidR="001B2D6E">
        <w:rPr>
          <w:rFonts w:asciiTheme="minorHAnsi" w:eastAsia="Calibri" w:hAnsiTheme="minorHAnsi" w:cstheme="minorHAnsi"/>
          <w:sz w:val="21"/>
          <w:szCs w:val="21"/>
        </w:rPr>
        <w:t xml:space="preserve"> </w:t>
      </w:r>
      <w:r w:rsidR="009D6427">
        <w:rPr>
          <w:rFonts w:asciiTheme="minorHAnsi" w:eastAsia="Calibri" w:hAnsiTheme="minorHAnsi" w:cstheme="minorHAnsi"/>
          <w:sz w:val="21"/>
          <w:szCs w:val="21"/>
        </w:rPr>
        <w:t>partnerships</w:t>
      </w:r>
      <w:r w:rsidR="00C439D9">
        <w:rPr>
          <w:rFonts w:asciiTheme="minorHAnsi" w:eastAsia="Calibri" w:hAnsiTheme="minorHAnsi" w:cstheme="minorHAnsi"/>
          <w:sz w:val="21"/>
          <w:szCs w:val="21"/>
        </w:rPr>
        <w:t xml:space="preserve">. </w:t>
      </w:r>
      <w:r w:rsidR="00C439D9" w:rsidRPr="00C71EE1">
        <w:rPr>
          <w:rFonts w:asciiTheme="minorHAnsi" w:eastAsia="Calibri" w:hAnsiTheme="minorHAnsi" w:cstheme="minorHAnsi"/>
          <w:sz w:val="21"/>
          <w:szCs w:val="21"/>
        </w:rPr>
        <w:t>He</w:t>
      </w:r>
      <w:r w:rsidR="00C71EE1" w:rsidRPr="00C71EE1">
        <w:rPr>
          <w:rFonts w:asciiTheme="minorHAnsi" w:eastAsia="Calibri" w:hAnsiTheme="minorHAnsi" w:cstheme="minorHAnsi"/>
          <w:sz w:val="21"/>
          <w:szCs w:val="21"/>
        </w:rPr>
        <w:t xml:space="preserve"> will lead a focused team to design, develop, and execute a range of planned recruitment strategies to meet a high volume of requirements across the organization</w:t>
      </w:r>
      <w:r w:rsidR="00C71EE1">
        <w:rPr>
          <w:rFonts w:asciiTheme="minorHAnsi" w:eastAsia="Calibri" w:hAnsiTheme="minorHAnsi" w:cstheme="minorHAnsi"/>
          <w:sz w:val="21"/>
          <w:szCs w:val="21"/>
        </w:rPr>
        <w:t xml:space="preserve">. </w:t>
      </w:r>
      <w:r w:rsidR="009D6427">
        <w:rPr>
          <w:rFonts w:asciiTheme="minorHAnsi" w:eastAsia="Calibri" w:hAnsiTheme="minorHAnsi" w:cstheme="minorHAnsi"/>
          <w:sz w:val="21"/>
          <w:szCs w:val="21"/>
        </w:rPr>
        <w:t xml:space="preserve">Therefore, </w:t>
      </w:r>
      <w:r w:rsidR="001B2D6E">
        <w:rPr>
          <w:rFonts w:asciiTheme="minorHAnsi" w:eastAsia="Calibri" w:hAnsiTheme="minorHAnsi" w:cstheme="minorHAnsi"/>
          <w:sz w:val="21"/>
          <w:szCs w:val="21"/>
        </w:rPr>
        <w:t xml:space="preserve">Soleen </w:t>
      </w:r>
      <w:proofErr w:type="spellStart"/>
      <w:r w:rsidR="001B2D6E">
        <w:rPr>
          <w:rFonts w:asciiTheme="minorHAnsi" w:eastAsia="Calibri" w:hAnsiTheme="minorHAnsi" w:cstheme="minorHAnsi"/>
          <w:sz w:val="21"/>
          <w:szCs w:val="21"/>
        </w:rPr>
        <w:t>Ghahraman</w:t>
      </w:r>
      <w:proofErr w:type="spellEnd"/>
      <w:r w:rsidR="001B2D6E">
        <w:rPr>
          <w:rFonts w:asciiTheme="minorHAnsi" w:eastAsia="Calibri" w:hAnsiTheme="minorHAnsi" w:cstheme="minorHAnsi"/>
          <w:sz w:val="21"/>
          <w:szCs w:val="21"/>
        </w:rPr>
        <w:t xml:space="preserve"> </w:t>
      </w:r>
      <w:r w:rsidR="009D6427">
        <w:rPr>
          <w:rFonts w:asciiTheme="minorHAnsi" w:eastAsia="Calibri" w:hAnsiTheme="minorHAnsi" w:cstheme="minorHAnsi"/>
          <w:sz w:val="21"/>
          <w:szCs w:val="21"/>
        </w:rPr>
        <w:t xml:space="preserve">Tasia </w:t>
      </w:r>
      <w:proofErr w:type="spellStart"/>
      <w:r w:rsidR="009D6427">
        <w:rPr>
          <w:rFonts w:asciiTheme="minorHAnsi" w:eastAsia="Calibri" w:hAnsiTheme="minorHAnsi" w:cstheme="minorHAnsi"/>
          <w:sz w:val="21"/>
          <w:szCs w:val="21"/>
        </w:rPr>
        <w:t>Medianis</w:t>
      </w:r>
      <w:proofErr w:type="spellEnd"/>
      <w:r w:rsidR="009D6427">
        <w:rPr>
          <w:rFonts w:asciiTheme="minorHAnsi" w:eastAsia="Calibri" w:hAnsiTheme="minorHAnsi" w:cstheme="minorHAnsi"/>
          <w:sz w:val="21"/>
          <w:szCs w:val="21"/>
        </w:rPr>
        <w:t xml:space="preserve">, Mike </w:t>
      </w:r>
      <w:proofErr w:type="spellStart"/>
      <w:r w:rsidR="009D6427">
        <w:rPr>
          <w:rFonts w:asciiTheme="minorHAnsi" w:eastAsia="Calibri" w:hAnsiTheme="minorHAnsi" w:cstheme="minorHAnsi"/>
          <w:sz w:val="21"/>
          <w:szCs w:val="21"/>
        </w:rPr>
        <w:t>Huryno</w:t>
      </w:r>
      <w:r w:rsidR="001B2D6E">
        <w:rPr>
          <w:rFonts w:asciiTheme="minorHAnsi" w:eastAsia="Calibri" w:hAnsiTheme="minorHAnsi" w:cstheme="minorHAnsi"/>
          <w:sz w:val="21"/>
          <w:szCs w:val="21"/>
        </w:rPr>
        <w:t>wicz</w:t>
      </w:r>
      <w:proofErr w:type="spellEnd"/>
      <w:r w:rsidR="001B2D6E">
        <w:rPr>
          <w:rFonts w:asciiTheme="minorHAnsi" w:eastAsia="Calibri" w:hAnsiTheme="minorHAnsi" w:cstheme="minorHAnsi"/>
          <w:sz w:val="21"/>
          <w:szCs w:val="21"/>
        </w:rPr>
        <w:t xml:space="preserve"> and James Kenney will report to him. </w:t>
      </w:r>
      <w:r w:rsidR="00C94658" w:rsidRPr="00C94658">
        <w:rPr>
          <w:rFonts w:asciiTheme="minorHAnsi" w:hAnsiTheme="minorHAnsi" w:cstheme="minorHAnsi"/>
          <w:sz w:val="21"/>
          <w:szCs w:val="21"/>
        </w:rPr>
        <w:t xml:space="preserve">Alan will actively partner and collaborate with </w:t>
      </w:r>
      <w:r w:rsidR="001B2D6E">
        <w:rPr>
          <w:rFonts w:asciiTheme="minorHAnsi" w:hAnsiTheme="minorHAnsi" w:cstheme="minorHAnsi"/>
          <w:sz w:val="21"/>
          <w:szCs w:val="21"/>
        </w:rPr>
        <w:t>the North America HR Team under the leadership of Lisa Di Paolo</w:t>
      </w:r>
      <w:r w:rsidR="009961F2">
        <w:rPr>
          <w:rFonts w:ascii="Calibri" w:hAnsi="Calibri" w:cs="Calibri"/>
          <w:sz w:val="21"/>
          <w:szCs w:val="21"/>
          <w:lang w:eastAsia="fr-FR"/>
        </w:rPr>
        <w:t xml:space="preserve"> </w:t>
      </w:r>
      <w:r w:rsidR="00C94658" w:rsidRPr="00C94658">
        <w:rPr>
          <w:rFonts w:asciiTheme="minorHAnsi" w:hAnsiTheme="minorHAnsi" w:cstheme="minorHAnsi"/>
          <w:sz w:val="21"/>
          <w:szCs w:val="21"/>
        </w:rPr>
        <w:t>to ensure the best possible experience for managers and candidates.</w:t>
      </w:r>
    </w:p>
    <w:p w14:paraId="21F77C02" w14:textId="2E5D1FC3" w:rsidR="00C74079" w:rsidRPr="00C74079" w:rsidRDefault="00C74079" w:rsidP="004329DE">
      <w:pPr>
        <w:pStyle w:val="Default"/>
        <w:jc w:val="both"/>
        <w:rPr>
          <w:rFonts w:asciiTheme="minorHAnsi" w:hAnsiTheme="minorHAnsi" w:cstheme="minorHAnsi"/>
          <w:color w:val="auto"/>
          <w:sz w:val="21"/>
          <w:szCs w:val="21"/>
          <w:lang w:val="en-US"/>
        </w:rPr>
      </w:pPr>
    </w:p>
    <w:p w14:paraId="004951AE" w14:textId="27B09754" w:rsidR="00C74079" w:rsidRPr="004329DE" w:rsidRDefault="00347848" w:rsidP="004329DE">
      <w:pPr>
        <w:pStyle w:val="wbfg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1"/>
          <w:szCs w:val="21"/>
        </w:rPr>
      </w:pPr>
      <w:r w:rsidRPr="004329DE">
        <w:rPr>
          <w:rFonts w:asciiTheme="minorHAnsi" w:hAnsiTheme="minorHAnsi" w:cstheme="minorHAnsi"/>
          <w:sz w:val="21"/>
          <w:szCs w:val="21"/>
        </w:rPr>
        <w:t xml:space="preserve">Alan is graduated from Oglethorpe University in Business Administration and </w:t>
      </w:r>
      <w:r w:rsidR="00706BB9">
        <w:rPr>
          <w:rFonts w:asciiTheme="minorHAnsi" w:hAnsiTheme="minorHAnsi" w:cstheme="minorHAnsi"/>
          <w:sz w:val="21"/>
          <w:szCs w:val="21"/>
        </w:rPr>
        <w:t>holds</w:t>
      </w:r>
      <w:r w:rsidRPr="004329DE">
        <w:rPr>
          <w:rFonts w:asciiTheme="minorHAnsi" w:hAnsiTheme="minorHAnsi" w:cstheme="minorHAnsi"/>
          <w:sz w:val="21"/>
          <w:szCs w:val="21"/>
        </w:rPr>
        <w:t xml:space="preserve"> </w:t>
      </w:r>
      <w:r w:rsidR="00617D4F" w:rsidRPr="004329DE">
        <w:rPr>
          <w:rFonts w:asciiTheme="minorHAnsi" w:hAnsiTheme="minorHAnsi" w:cstheme="minorHAnsi"/>
          <w:sz w:val="21"/>
          <w:szCs w:val="21"/>
        </w:rPr>
        <w:t>an</w:t>
      </w:r>
      <w:r w:rsidRPr="004329DE">
        <w:rPr>
          <w:rFonts w:asciiTheme="minorHAnsi" w:hAnsiTheme="minorHAnsi" w:cstheme="minorHAnsi"/>
          <w:sz w:val="21"/>
          <w:szCs w:val="21"/>
        </w:rPr>
        <w:t xml:space="preserve"> AIRS Advanced Certified Internet Recruiter. He </w:t>
      </w:r>
      <w:r w:rsidR="00C74079" w:rsidRPr="004329DE">
        <w:rPr>
          <w:rFonts w:asciiTheme="minorHAnsi" w:hAnsiTheme="minorHAnsi" w:cstheme="minorHAnsi"/>
          <w:sz w:val="21"/>
          <w:szCs w:val="21"/>
        </w:rPr>
        <w:t xml:space="preserve">comes to us from Philips Healthcare where he had a 19-year career leading recruiting teams in multiple areas including: medical imaging, patient monitoring, and interventional guidance technology. Alan has experience scaling talent acquisition teams to meet the needs of the business. </w:t>
      </w:r>
      <w:r w:rsidR="00617D4F" w:rsidRPr="004329DE">
        <w:rPr>
          <w:rFonts w:asciiTheme="minorHAnsi" w:hAnsiTheme="minorHAnsi" w:cstheme="minorHAnsi"/>
          <w:sz w:val="21"/>
          <w:szCs w:val="21"/>
        </w:rPr>
        <w:t>He</w:t>
      </w:r>
      <w:r w:rsidR="00C74079" w:rsidRPr="004329DE">
        <w:rPr>
          <w:rFonts w:asciiTheme="minorHAnsi" w:hAnsiTheme="minorHAnsi" w:cstheme="minorHAnsi"/>
          <w:sz w:val="21"/>
          <w:szCs w:val="21"/>
        </w:rPr>
        <w:t xml:space="preserve"> worked for Philips in Atlanta, Seattle, and Cambridge with assignments in Moscow and Johannesburg. </w:t>
      </w:r>
      <w:r w:rsidR="00617D4F" w:rsidRPr="004329DE">
        <w:rPr>
          <w:rFonts w:asciiTheme="minorHAnsi" w:hAnsiTheme="minorHAnsi" w:cstheme="minorHAnsi"/>
          <w:sz w:val="21"/>
          <w:szCs w:val="21"/>
        </w:rPr>
        <w:t>Currently he</w:t>
      </w:r>
      <w:r w:rsidR="00C74079" w:rsidRPr="004329DE">
        <w:rPr>
          <w:rFonts w:asciiTheme="minorHAnsi" w:hAnsiTheme="minorHAnsi" w:cstheme="minorHAnsi"/>
          <w:sz w:val="21"/>
          <w:szCs w:val="21"/>
        </w:rPr>
        <w:t xml:space="preserve"> lives in Melrose, MA with his wife, three boys, and a girl. </w:t>
      </w:r>
    </w:p>
    <w:p w14:paraId="459836CF" w14:textId="064A1537" w:rsidR="00C74079" w:rsidRPr="004329DE" w:rsidRDefault="00C74079" w:rsidP="004329DE">
      <w:pPr>
        <w:pStyle w:val="wbfg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1"/>
          <w:szCs w:val="21"/>
        </w:rPr>
      </w:pPr>
    </w:p>
    <w:p w14:paraId="631C80B2" w14:textId="578222D3" w:rsidR="007853BC" w:rsidRDefault="007853BC" w:rsidP="00040D8C">
      <w:pPr>
        <w:pStyle w:val="Default"/>
        <w:jc w:val="both"/>
        <w:rPr>
          <w:rFonts w:ascii="Calibri" w:eastAsia="Times New Roman" w:hAnsi="Calibri" w:cs="Calibri"/>
          <w:sz w:val="21"/>
          <w:szCs w:val="21"/>
          <w:lang w:val="en-US" w:eastAsia="fr-FR"/>
        </w:rPr>
      </w:pPr>
    </w:p>
    <w:p w14:paraId="3CF03FD5" w14:textId="7A529637" w:rsidR="007853BC" w:rsidRPr="00E01D75" w:rsidRDefault="007853BC" w:rsidP="007853BC">
      <w:pPr>
        <w:jc w:val="both"/>
        <w:rPr>
          <w:rFonts w:asciiTheme="minorHAnsi" w:hAnsiTheme="minorHAnsi" w:cstheme="minorHAnsi"/>
          <w:sz w:val="21"/>
          <w:szCs w:val="21"/>
          <w:lang w:val="en-US"/>
        </w:rPr>
      </w:pPr>
      <w:r w:rsidRPr="00E01D75">
        <w:rPr>
          <w:rFonts w:asciiTheme="minorHAnsi" w:hAnsiTheme="minorHAnsi" w:cstheme="minorHAnsi"/>
          <w:sz w:val="21"/>
          <w:szCs w:val="21"/>
          <w:lang w:val="en-US"/>
        </w:rPr>
        <w:t xml:space="preserve">Please join me in warmly welcoming </w:t>
      </w:r>
      <w:r>
        <w:rPr>
          <w:rFonts w:asciiTheme="minorHAnsi" w:hAnsiTheme="minorHAnsi" w:cstheme="minorHAnsi"/>
          <w:sz w:val="21"/>
          <w:szCs w:val="21"/>
          <w:lang w:val="en-US"/>
        </w:rPr>
        <w:t>Alan</w:t>
      </w:r>
      <w:r w:rsidRPr="00E01D75">
        <w:rPr>
          <w:rFonts w:asciiTheme="minorHAnsi" w:hAnsiTheme="minorHAnsi" w:cstheme="minorHAnsi"/>
          <w:sz w:val="21"/>
          <w:szCs w:val="21"/>
          <w:lang w:val="en-US"/>
        </w:rPr>
        <w:t xml:space="preserve"> to </w:t>
      </w:r>
      <w:r w:rsidR="00FA64B9" w:rsidRPr="00E01D75">
        <w:rPr>
          <w:rFonts w:asciiTheme="minorHAnsi" w:hAnsiTheme="minorHAnsi" w:cstheme="minorHAnsi"/>
          <w:sz w:val="21"/>
          <w:szCs w:val="21"/>
          <w:lang w:val="en-US"/>
        </w:rPr>
        <w:t>Ipsen</w:t>
      </w:r>
      <w:r w:rsidR="00FA64B9">
        <w:rPr>
          <w:rFonts w:asciiTheme="minorHAnsi" w:hAnsiTheme="minorHAnsi" w:cstheme="minorHAnsi"/>
          <w:sz w:val="21"/>
          <w:szCs w:val="21"/>
          <w:lang w:val="en-US"/>
        </w:rPr>
        <w:t xml:space="preserve"> and</w:t>
      </w:r>
      <w:r w:rsidR="005C2E3B">
        <w:rPr>
          <w:rFonts w:asciiTheme="minorHAnsi" w:hAnsiTheme="minorHAnsi" w:cstheme="minorHAnsi"/>
          <w:sz w:val="21"/>
          <w:szCs w:val="21"/>
          <w:lang w:val="en-US"/>
        </w:rPr>
        <w:t xml:space="preserve"> wish</w:t>
      </w:r>
      <w:r w:rsidR="00FE2DDC">
        <w:rPr>
          <w:rFonts w:asciiTheme="minorHAnsi" w:hAnsiTheme="minorHAnsi" w:cstheme="minorHAnsi"/>
          <w:sz w:val="21"/>
          <w:szCs w:val="21"/>
          <w:lang w:val="en-US"/>
        </w:rPr>
        <w:t>ing</w:t>
      </w:r>
      <w:r w:rsidR="005C2E3B">
        <w:rPr>
          <w:rFonts w:asciiTheme="minorHAnsi" w:hAnsiTheme="minorHAnsi" w:cstheme="minorHAnsi"/>
          <w:sz w:val="21"/>
          <w:szCs w:val="21"/>
          <w:lang w:val="en-US"/>
        </w:rPr>
        <w:t xml:space="preserve"> him</w:t>
      </w:r>
      <w:r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r w:rsidRPr="00617D4F">
        <w:rPr>
          <w:rFonts w:asciiTheme="minorHAnsi" w:eastAsia="Calibri" w:hAnsiTheme="minorHAnsi" w:cstheme="minorHAnsi"/>
          <w:sz w:val="21"/>
          <w:szCs w:val="21"/>
          <w:lang w:val="en-US" w:eastAsia="en-US"/>
        </w:rPr>
        <w:t>many successes in his new position.</w:t>
      </w:r>
      <w:r w:rsidRPr="00E01D75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</w:p>
    <w:p w14:paraId="67CD90C3" w14:textId="77777777" w:rsidR="007853BC" w:rsidRDefault="007853BC" w:rsidP="007853BC">
      <w:pPr>
        <w:jc w:val="both"/>
        <w:rPr>
          <w:rFonts w:asciiTheme="minorHAnsi" w:hAnsiTheme="minorHAnsi" w:cstheme="minorHAnsi"/>
          <w:b/>
          <w:bCs/>
          <w:sz w:val="21"/>
          <w:szCs w:val="21"/>
          <w:lang w:val="en-GB"/>
        </w:rPr>
      </w:pPr>
    </w:p>
    <w:p w14:paraId="1A7F3F32" w14:textId="5F99EE96" w:rsidR="00040D8C" w:rsidRPr="007853BC" w:rsidRDefault="00040D8C" w:rsidP="00040D8C">
      <w:pPr>
        <w:jc w:val="both"/>
        <w:rPr>
          <w:rFonts w:asciiTheme="minorHAnsi" w:hAnsiTheme="minorHAnsi" w:cstheme="minorHAnsi"/>
          <w:sz w:val="21"/>
          <w:szCs w:val="21"/>
          <w:lang w:val="en-US"/>
        </w:rPr>
      </w:pPr>
      <w:bookmarkStart w:id="1" w:name="_MailAutoSig"/>
    </w:p>
    <w:p w14:paraId="32A9881E" w14:textId="77777777" w:rsidR="00040D8C" w:rsidRPr="00E01D75" w:rsidRDefault="00040D8C" w:rsidP="00040D8C">
      <w:pPr>
        <w:jc w:val="both"/>
        <w:rPr>
          <w:rFonts w:asciiTheme="minorHAnsi" w:hAnsiTheme="minorHAnsi" w:cstheme="minorHAnsi"/>
          <w:b/>
          <w:bCs/>
          <w:sz w:val="21"/>
          <w:szCs w:val="21"/>
          <w:lang w:val="en-GB"/>
        </w:rPr>
      </w:pPr>
    </w:p>
    <w:p w14:paraId="6A3C444F" w14:textId="48AA330B" w:rsidR="00B27C40" w:rsidRPr="00E01D75" w:rsidRDefault="00B27C40" w:rsidP="00040D8C">
      <w:pPr>
        <w:jc w:val="both"/>
        <w:rPr>
          <w:rFonts w:asciiTheme="minorHAnsi" w:hAnsiTheme="minorHAnsi" w:cstheme="minorHAnsi"/>
          <w:sz w:val="21"/>
          <w:szCs w:val="21"/>
          <w:lang w:val="en-US"/>
        </w:rPr>
      </w:pPr>
      <w:r w:rsidRPr="00E01D75">
        <w:rPr>
          <w:rFonts w:asciiTheme="minorHAnsi" w:hAnsiTheme="minorHAnsi" w:cstheme="minorHAnsi"/>
          <w:b/>
          <w:bCs/>
          <w:sz w:val="21"/>
          <w:szCs w:val="21"/>
          <w:lang w:val="en-GB"/>
        </w:rPr>
        <w:t>Fabienne ASTIER</w:t>
      </w:r>
    </w:p>
    <w:p w14:paraId="25158489" w14:textId="2F62E9CB" w:rsidR="00B27C40" w:rsidRDefault="00B27C40" w:rsidP="00040D8C">
      <w:pPr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E01D75">
        <w:rPr>
          <w:rFonts w:asciiTheme="minorHAnsi" w:hAnsiTheme="minorHAnsi" w:cstheme="minorHAnsi"/>
          <w:sz w:val="21"/>
          <w:szCs w:val="21"/>
          <w:lang w:val="en-GB"/>
        </w:rPr>
        <w:t>G</w:t>
      </w:r>
      <w:bookmarkEnd w:id="1"/>
      <w:r w:rsidRPr="00E01D75">
        <w:rPr>
          <w:rFonts w:asciiTheme="minorHAnsi" w:hAnsiTheme="minorHAnsi" w:cstheme="minorHAnsi"/>
          <w:sz w:val="21"/>
          <w:szCs w:val="21"/>
          <w:lang w:val="en-GB"/>
        </w:rPr>
        <w:t>lobal Head of Talent</w:t>
      </w:r>
    </w:p>
    <w:p w14:paraId="00AFDE3A" w14:textId="64E4DD78" w:rsidR="007853BC" w:rsidRDefault="007853BC">
      <w:pPr>
        <w:rPr>
          <w:rFonts w:asciiTheme="minorHAnsi" w:hAnsiTheme="minorHAnsi" w:cstheme="minorHAnsi"/>
          <w:sz w:val="21"/>
          <w:szCs w:val="21"/>
          <w:lang w:val="en-GB"/>
        </w:rPr>
      </w:pPr>
      <w:r>
        <w:rPr>
          <w:rFonts w:asciiTheme="minorHAnsi" w:hAnsiTheme="minorHAnsi" w:cstheme="minorHAnsi"/>
          <w:sz w:val="21"/>
          <w:szCs w:val="21"/>
          <w:lang w:val="en-GB"/>
        </w:rPr>
        <w:br w:type="page"/>
      </w:r>
    </w:p>
    <w:p w14:paraId="3B1136A3" w14:textId="77777777" w:rsidR="007853BC" w:rsidRDefault="007853BC" w:rsidP="00040D8C">
      <w:pPr>
        <w:jc w:val="both"/>
        <w:rPr>
          <w:rFonts w:asciiTheme="minorHAnsi" w:hAnsiTheme="minorHAnsi" w:cstheme="minorHAnsi"/>
          <w:sz w:val="21"/>
          <w:szCs w:val="21"/>
          <w:lang w:val="en-GB"/>
        </w:rPr>
      </w:pPr>
    </w:p>
    <w:p w14:paraId="08F461BE" w14:textId="23C0AB95" w:rsidR="00E01D75" w:rsidRPr="00E01D75" w:rsidRDefault="00B17293" w:rsidP="00040D8C">
      <w:pPr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E01D75">
        <w:rPr>
          <w:rFonts w:asciiTheme="minorHAnsi" w:hAnsiTheme="minorHAnsi" w:cstheme="minorHAnsi"/>
          <w:noProof/>
          <w:sz w:val="21"/>
          <w:szCs w:val="21"/>
        </w:rPr>
        <w:drawing>
          <wp:anchor distT="0" distB="0" distL="114300" distR="114300" simplePos="0" relativeHeight="251668480" behindDoc="1" locked="0" layoutInCell="1" allowOverlap="1" wp14:anchorId="7C4AF2BE" wp14:editId="14F5FA3A">
            <wp:simplePos x="0" y="0"/>
            <wp:positionH relativeFrom="margin">
              <wp:posOffset>-5136</wp:posOffset>
            </wp:positionH>
            <wp:positionV relativeFrom="paragraph">
              <wp:posOffset>163195</wp:posOffset>
            </wp:positionV>
            <wp:extent cx="2137410" cy="988695"/>
            <wp:effectExtent l="0" t="0" r="0" b="1905"/>
            <wp:wrapThrough wrapText="bothSides">
              <wp:wrapPolygon edited="0">
                <wp:start x="0" y="0"/>
                <wp:lineTo x="0" y="21225"/>
                <wp:lineTo x="21369" y="21225"/>
                <wp:lineTo x="21369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55A6C1" w14:textId="31834B8C" w:rsidR="00FC4BFF" w:rsidRPr="00E01D75" w:rsidRDefault="00B17293" w:rsidP="00040D8C">
      <w:pPr>
        <w:jc w:val="both"/>
        <w:rPr>
          <w:rFonts w:asciiTheme="minorHAnsi" w:hAnsiTheme="minorHAnsi" w:cstheme="minorHAnsi"/>
          <w:sz w:val="21"/>
          <w:szCs w:val="21"/>
          <w:lang w:val="en-GB"/>
        </w:rPr>
      </w:pPr>
      <w:r w:rsidRPr="00E01D75">
        <w:rPr>
          <w:rFonts w:asciiTheme="minorHAnsi" w:hAnsiTheme="minorHAnsi" w:cstheme="min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CC6EAE" wp14:editId="5FDC266E">
                <wp:simplePos x="0" y="0"/>
                <wp:positionH relativeFrom="margin">
                  <wp:posOffset>2210104</wp:posOffset>
                </wp:positionH>
                <wp:positionV relativeFrom="paragraph">
                  <wp:posOffset>10160</wp:posOffset>
                </wp:positionV>
                <wp:extent cx="3498850" cy="981075"/>
                <wp:effectExtent l="0" t="0" r="6350" b="9525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850" cy="981075"/>
                        </a:xfrm>
                        <a:prstGeom prst="rect">
                          <a:avLst/>
                        </a:prstGeom>
                        <a:solidFill>
                          <a:srgbClr val="AACA5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AD396" w14:textId="128EF896" w:rsidR="00BE1B79" w:rsidRDefault="00BE1B79" w:rsidP="00BE1B79">
                            <w:pPr>
                              <w:spacing w:before="240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A</w:t>
                            </w:r>
                            <w:r w:rsidR="007A5F06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NNONCE RH</w:t>
                            </w:r>
                          </w:p>
                          <w:p w14:paraId="5A63F064" w14:textId="7C45892E" w:rsidR="00BE1B79" w:rsidRPr="00437A28" w:rsidRDefault="00BE1B79" w:rsidP="00BE1B79">
                            <w:pPr>
                              <w:spacing w:before="240"/>
                              <w:rPr>
                                <w:rFonts w:ascii="Arial" w:hAnsi="Arial" w:cs="Arial"/>
                                <w:b/>
                                <w:color w:val="003C6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2</w:t>
                            </w:r>
                            <w:r w:rsidR="00347848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9</w:t>
                            </w:r>
                            <w:r w:rsidRPr="004867EC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/</w:t>
                            </w:r>
                            <w:r w:rsidR="007A5F06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1</w:t>
                            </w:r>
                            <w:r w:rsidR="00347848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1</w:t>
                            </w:r>
                            <w:r w:rsidRPr="004867EC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/2021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C6EAE" id="_x0000_s1027" type="#_x0000_t202" style="position:absolute;left:0;text-align:left;margin-left:174pt;margin-top:.8pt;width:275.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" fillcolor="#aaca5f" stroked="f">
                <v:textbox>
                  <w:txbxContent>
                    <w:p w14:paraId="200AD396" w14:textId="128EF896" w:rsidR="00BE1B79" w:rsidRDefault="00BE1B79" w:rsidP="00BE1B79">
                      <w:pPr>
                        <w:spacing w:before="240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A</w:t>
                      </w:r>
                      <w:r w:rsidR="007A5F06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NNONCE RH</w:t>
                      </w:r>
                    </w:p>
                    <w:p w14:paraId="5A63F064" w14:textId="7C45892E" w:rsidR="00BE1B79" w:rsidRPr="00437A28" w:rsidRDefault="00BE1B79" w:rsidP="00BE1B79">
                      <w:pPr>
                        <w:spacing w:before="240"/>
                        <w:rPr>
                          <w:rFonts w:ascii="Arial" w:hAnsi="Arial" w:cs="Arial"/>
                          <w:b/>
                          <w:color w:val="003C68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2</w:t>
                      </w:r>
                      <w:r w:rsidR="00347848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9</w:t>
                      </w:r>
                      <w:r w:rsidRPr="004867EC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/</w:t>
                      </w:r>
                      <w:r w:rsidR="007A5F06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1</w:t>
                      </w:r>
                      <w:r w:rsidR="00347848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1</w:t>
                      </w:r>
                      <w:r w:rsidRPr="004867EC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/2021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 xml:space="preserve">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CA27FC" w14:textId="0C5AFAF8" w:rsidR="00FC4BFF" w:rsidRPr="00E01D75" w:rsidRDefault="00FC4BFF" w:rsidP="00040D8C">
      <w:pPr>
        <w:jc w:val="both"/>
        <w:rPr>
          <w:rFonts w:asciiTheme="minorHAnsi" w:hAnsiTheme="minorHAnsi" w:cstheme="minorHAnsi"/>
          <w:sz w:val="21"/>
          <w:szCs w:val="21"/>
          <w:lang w:val="en-GB"/>
        </w:rPr>
      </w:pPr>
    </w:p>
    <w:p w14:paraId="68253F93" w14:textId="3E8A8434" w:rsidR="00BE1B79" w:rsidRPr="00E01D75" w:rsidRDefault="00BE1B79" w:rsidP="00040D8C">
      <w:pPr>
        <w:jc w:val="both"/>
        <w:rPr>
          <w:rFonts w:asciiTheme="minorHAnsi" w:hAnsiTheme="minorHAnsi" w:cstheme="minorHAnsi"/>
          <w:sz w:val="21"/>
          <w:szCs w:val="21"/>
          <w:lang w:val="en-US" w:eastAsia="en-US"/>
        </w:rPr>
      </w:pPr>
    </w:p>
    <w:p w14:paraId="7804CEA7" w14:textId="77777777" w:rsidR="00BE1B79" w:rsidRPr="00E01D75" w:rsidRDefault="00BE1B79" w:rsidP="00040D8C">
      <w:pPr>
        <w:jc w:val="both"/>
        <w:rPr>
          <w:rFonts w:asciiTheme="minorHAnsi" w:hAnsiTheme="minorHAnsi" w:cstheme="minorHAnsi"/>
          <w:sz w:val="21"/>
          <w:szCs w:val="21"/>
          <w:lang w:val="en-US" w:eastAsia="en-US"/>
        </w:rPr>
      </w:pPr>
    </w:p>
    <w:p w14:paraId="6B78DE37" w14:textId="3DD25979" w:rsidR="00BE1B79" w:rsidRPr="00E01D75" w:rsidRDefault="00BE1B79" w:rsidP="00040D8C">
      <w:pPr>
        <w:jc w:val="both"/>
        <w:rPr>
          <w:rFonts w:asciiTheme="minorHAnsi" w:hAnsiTheme="minorHAnsi" w:cstheme="minorHAnsi"/>
          <w:sz w:val="21"/>
          <w:szCs w:val="21"/>
          <w:lang w:val="en-US" w:eastAsia="en-US"/>
        </w:rPr>
      </w:pPr>
    </w:p>
    <w:p w14:paraId="33CFF03A" w14:textId="77777777" w:rsidR="00D854C9" w:rsidRPr="00E01D75" w:rsidRDefault="00D854C9" w:rsidP="00040D8C">
      <w:pPr>
        <w:jc w:val="both"/>
        <w:rPr>
          <w:rFonts w:asciiTheme="minorHAnsi" w:hAnsiTheme="minorHAnsi" w:cstheme="minorHAnsi"/>
          <w:sz w:val="21"/>
          <w:szCs w:val="21"/>
          <w:lang w:val="en-US" w:eastAsia="en-US"/>
        </w:rPr>
      </w:pPr>
    </w:p>
    <w:p w14:paraId="785228F3" w14:textId="77777777" w:rsidR="00E01D75" w:rsidRPr="00CE66E8" w:rsidRDefault="00E01D75" w:rsidP="00040D8C">
      <w:pPr>
        <w:jc w:val="both"/>
        <w:rPr>
          <w:rFonts w:asciiTheme="minorHAnsi" w:hAnsiTheme="minorHAnsi" w:cstheme="minorHAnsi"/>
          <w:sz w:val="21"/>
          <w:szCs w:val="21"/>
          <w:lang w:val="en-US" w:eastAsia="en-US"/>
        </w:rPr>
      </w:pPr>
    </w:p>
    <w:p w14:paraId="7C239F99" w14:textId="77777777" w:rsidR="00347848" w:rsidRPr="006C77A3" w:rsidRDefault="00347848" w:rsidP="00040D8C">
      <w:pPr>
        <w:jc w:val="both"/>
        <w:rPr>
          <w:rFonts w:asciiTheme="minorHAnsi" w:hAnsiTheme="minorHAnsi" w:cstheme="minorHAnsi"/>
          <w:sz w:val="21"/>
          <w:szCs w:val="21"/>
          <w:lang w:val="en-US" w:eastAsia="en-US"/>
        </w:rPr>
      </w:pPr>
    </w:p>
    <w:p w14:paraId="2FD27703" w14:textId="77777777" w:rsidR="00347848" w:rsidRPr="006C77A3" w:rsidRDefault="00347848" w:rsidP="00040D8C">
      <w:pPr>
        <w:jc w:val="both"/>
        <w:rPr>
          <w:rFonts w:asciiTheme="minorHAnsi" w:hAnsiTheme="minorHAnsi" w:cstheme="minorHAnsi"/>
          <w:sz w:val="21"/>
          <w:szCs w:val="21"/>
          <w:lang w:val="en-US" w:eastAsia="en-US"/>
        </w:rPr>
      </w:pPr>
    </w:p>
    <w:p w14:paraId="1D621E6A" w14:textId="77777777" w:rsidR="00347848" w:rsidRPr="006C77A3" w:rsidRDefault="00347848" w:rsidP="00040D8C">
      <w:pPr>
        <w:jc w:val="both"/>
        <w:rPr>
          <w:rFonts w:asciiTheme="minorHAnsi" w:hAnsiTheme="minorHAnsi" w:cstheme="minorHAnsi"/>
          <w:sz w:val="21"/>
          <w:szCs w:val="21"/>
          <w:lang w:val="en-US" w:eastAsia="en-US"/>
        </w:rPr>
      </w:pPr>
    </w:p>
    <w:p w14:paraId="79103C48" w14:textId="7C3EF3B7" w:rsidR="00416D45" w:rsidRDefault="00E92D78" w:rsidP="00E92D78">
      <w:pPr>
        <w:jc w:val="both"/>
        <w:rPr>
          <w:rFonts w:asciiTheme="minorHAnsi" w:hAnsiTheme="minorHAnsi" w:cstheme="minorHAnsi"/>
          <w:sz w:val="21"/>
          <w:szCs w:val="21"/>
          <w:lang w:eastAsia="en-US"/>
        </w:rPr>
      </w:pPr>
      <w:r w:rsidRPr="00E92D78">
        <w:rPr>
          <w:rFonts w:asciiTheme="minorHAnsi" w:hAnsiTheme="minorHAnsi" w:cstheme="minorHAnsi"/>
          <w:sz w:val="21"/>
          <w:szCs w:val="21"/>
          <w:lang w:eastAsia="en-US"/>
        </w:rPr>
        <w:t xml:space="preserve">Chers collègues, </w:t>
      </w:r>
    </w:p>
    <w:p w14:paraId="1618A2AD" w14:textId="4A258F9A" w:rsidR="0013698F" w:rsidRDefault="0013698F" w:rsidP="00E92D78">
      <w:pPr>
        <w:jc w:val="both"/>
        <w:rPr>
          <w:rFonts w:asciiTheme="minorHAnsi" w:hAnsiTheme="minorHAnsi" w:cstheme="minorHAnsi"/>
          <w:sz w:val="21"/>
          <w:szCs w:val="21"/>
          <w:lang w:eastAsia="en-US"/>
        </w:rPr>
      </w:pPr>
    </w:p>
    <w:p w14:paraId="1E02EF19" w14:textId="2C4D1B7D" w:rsidR="0013698F" w:rsidRDefault="00750410" w:rsidP="00052F2F">
      <w:pPr>
        <w:jc w:val="both"/>
        <w:rPr>
          <w:rFonts w:asciiTheme="minorHAnsi" w:hAnsiTheme="minorHAnsi" w:cstheme="minorHAnsi"/>
          <w:sz w:val="21"/>
          <w:szCs w:val="21"/>
          <w:lang w:eastAsia="en-US"/>
        </w:rPr>
      </w:pPr>
      <w:r>
        <w:rPr>
          <w:rFonts w:asciiTheme="minorHAnsi" w:hAnsiTheme="minorHAnsi" w:cstheme="minorHAnsi"/>
          <w:sz w:val="21"/>
          <w:szCs w:val="21"/>
          <w:lang w:eastAsia="en-US"/>
        </w:rPr>
        <w:t>Continuant de renforcer</w:t>
      </w:r>
      <w:r w:rsidR="00923DFB">
        <w:rPr>
          <w:rFonts w:asciiTheme="minorHAnsi" w:hAnsiTheme="minorHAnsi" w:cstheme="minorHAnsi"/>
          <w:sz w:val="21"/>
          <w:szCs w:val="21"/>
          <w:lang w:eastAsia="en-US"/>
        </w:rPr>
        <w:t xml:space="preserve"> de</w:t>
      </w:r>
      <w:r w:rsidR="0013698F" w:rsidRPr="0013698F">
        <w:rPr>
          <w:rFonts w:asciiTheme="minorHAnsi" w:hAnsiTheme="minorHAnsi" w:cstheme="minorHAnsi"/>
          <w:sz w:val="21"/>
          <w:szCs w:val="21"/>
          <w:lang w:eastAsia="en-US"/>
        </w:rPr>
        <w:t xml:space="preserve"> notre ambitieuse stratégie d'acquisition de talents, j'ai le plaisir d'annoncer </w:t>
      </w:r>
      <w:r w:rsidR="00923DFB">
        <w:rPr>
          <w:rFonts w:asciiTheme="minorHAnsi" w:hAnsiTheme="minorHAnsi" w:cstheme="minorHAnsi"/>
          <w:sz w:val="21"/>
          <w:szCs w:val="21"/>
          <w:lang w:eastAsia="en-US"/>
        </w:rPr>
        <w:t>la nomination suivante</w:t>
      </w:r>
      <w:r w:rsidR="0013698F" w:rsidRPr="0013698F">
        <w:rPr>
          <w:rFonts w:asciiTheme="minorHAnsi" w:hAnsiTheme="minorHAnsi" w:cstheme="minorHAnsi"/>
          <w:sz w:val="21"/>
          <w:szCs w:val="21"/>
          <w:lang w:eastAsia="en-US"/>
        </w:rPr>
        <w:t xml:space="preserve"> au sein du Centre d'Excellence Global d’Acquisition des Talents</w:t>
      </w:r>
      <w:r w:rsidR="00923DFB">
        <w:rPr>
          <w:rFonts w:asciiTheme="minorHAnsi" w:hAnsiTheme="minorHAnsi" w:cstheme="minorHAnsi"/>
          <w:sz w:val="21"/>
          <w:szCs w:val="21"/>
          <w:lang w:eastAsia="en-US"/>
        </w:rPr>
        <w:t> :</w:t>
      </w:r>
    </w:p>
    <w:p w14:paraId="65C430E0" w14:textId="0A3C5CF9" w:rsidR="0013698F" w:rsidRDefault="0013698F" w:rsidP="00052F2F">
      <w:pPr>
        <w:jc w:val="both"/>
        <w:rPr>
          <w:rFonts w:asciiTheme="minorHAnsi" w:hAnsiTheme="minorHAnsi" w:cstheme="minorHAnsi"/>
          <w:sz w:val="21"/>
          <w:szCs w:val="21"/>
          <w:lang w:eastAsia="en-US"/>
        </w:rPr>
      </w:pPr>
    </w:p>
    <w:p w14:paraId="07CD0D94" w14:textId="433782D5" w:rsidR="003F52DD" w:rsidRDefault="003F52DD" w:rsidP="00052F2F">
      <w:pPr>
        <w:jc w:val="both"/>
        <w:rPr>
          <w:rFonts w:asciiTheme="minorHAnsi" w:hAnsiTheme="minorHAnsi" w:cstheme="minorHAnsi"/>
          <w:sz w:val="21"/>
          <w:szCs w:val="21"/>
          <w:lang w:eastAsia="en-US"/>
        </w:rPr>
      </w:pPr>
      <w:r>
        <w:rPr>
          <w:noProof/>
        </w:rPr>
        <w:drawing>
          <wp:inline distT="0" distB="0" distL="0" distR="0" wp14:anchorId="43A30B0F" wp14:editId="60EC0495">
            <wp:extent cx="1386821" cy="1129085"/>
            <wp:effectExtent l="0" t="0" r="444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16627" cy="1153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690C8" w14:textId="77777777" w:rsidR="003F52DD" w:rsidRPr="00E92D78" w:rsidRDefault="003F52DD" w:rsidP="00052F2F">
      <w:pPr>
        <w:jc w:val="both"/>
        <w:rPr>
          <w:rFonts w:asciiTheme="minorHAnsi" w:hAnsiTheme="minorHAnsi" w:cstheme="minorHAnsi"/>
          <w:sz w:val="21"/>
          <w:szCs w:val="21"/>
          <w:lang w:eastAsia="en-US"/>
        </w:rPr>
      </w:pPr>
    </w:p>
    <w:p w14:paraId="3AA3DFBD" w14:textId="34D8001A" w:rsidR="00E92D78" w:rsidRPr="00E92D78" w:rsidRDefault="00E92D78" w:rsidP="00052F2F">
      <w:pPr>
        <w:jc w:val="both"/>
        <w:rPr>
          <w:rFonts w:asciiTheme="minorHAnsi" w:hAnsiTheme="minorHAnsi" w:cstheme="minorHAnsi"/>
          <w:sz w:val="21"/>
          <w:szCs w:val="21"/>
          <w:lang w:eastAsia="en-US"/>
        </w:rPr>
      </w:pPr>
      <w:r w:rsidRPr="00843AE6">
        <w:rPr>
          <w:rFonts w:asciiTheme="minorHAnsi" w:hAnsiTheme="minorHAnsi" w:cstheme="minorHAnsi"/>
          <w:b/>
          <w:bCs/>
          <w:sz w:val="21"/>
          <w:szCs w:val="21"/>
          <w:lang w:eastAsia="en-US"/>
        </w:rPr>
        <w:t xml:space="preserve">Alan BLEVINS </w:t>
      </w:r>
      <w:r w:rsidR="00923DFB" w:rsidRPr="00923DFB">
        <w:rPr>
          <w:rFonts w:asciiTheme="minorHAnsi" w:hAnsiTheme="minorHAnsi" w:cstheme="minorHAnsi"/>
          <w:sz w:val="21"/>
          <w:szCs w:val="21"/>
          <w:lang w:eastAsia="en-US"/>
        </w:rPr>
        <w:t xml:space="preserve">est nommé </w:t>
      </w:r>
      <w:r w:rsidRPr="00E92D78">
        <w:rPr>
          <w:rFonts w:asciiTheme="minorHAnsi" w:hAnsiTheme="minorHAnsi" w:cstheme="minorHAnsi"/>
          <w:sz w:val="21"/>
          <w:szCs w:val="21"/>
          <w:lang w:eastAsia="en-US"/>
        </w:rPr>
        <w:t xml:space="preserve">au poste de </w:t>
      </w:r>
      <w:r w:rsidR="00923DFB" w:rsidRPr="00923DFB">
        <w:rPr>
          <w:rFonts w:asciiTheme="minorHAnsi" w:hAnsiTheme="minorHAnsi" w:cstheme="minorHAnsi"/>
          <w:b/>
          <w:bCs/>
          <w:sz w:val="21"/>
          <w:szCs w:val="21"/>
        </w:rPr>
        <w:t xml:space="preserve">Head of Talent Acquisition, North America </w:t>
      </w:r>
      <w:r w:rsidRPr="00E92D78">
        <w:rPr>
          <w:rFonts w:asciiTheme="minorHAnsi" w:hAnsiTheme="minorHAnsi" w:cstheme="minorHAnsi"/>
          <w:sz w:val="21"/>
          <w:szCs w:val="21"/>
          <w:lang w:eastAsia="en-US"/>
        </w:rPr>
        <w:t xml:space="preserve">à compter du 29 novembre 2021. </w:t>
      </w:r>
    </w:p>
    <w:p w14:paraId="3BCB37AB" w14:textId="540E24F2" w:rsidR="00E92D78" w:rsidRPr="00E92D78" w:rsidRDefault="00E92D78" w:rsidP="00052F2F">
      <w:pPr>
        <w:jc w:val="both"/>
        <w:rPr>
          <w:rFonts w:asciiTheme="minorHAnsi" w:hAnsiTheme="minorHAnsi" w:cstheme="minorHAnsi"/>
          <w:sz w:val="21"/>
          <w:szCs w:val="21"/>
          <w:lang w:eastAsia="en-US"/>
        </w:rPr>
      </w:pPr>
      <w:r w:rsidRPr="00E92D78">
        <w:rPr>
          <w:rFonts w:asciiTheme="minorHAnsi" w:hAnsiTheme="minorHAnsi" w:cstheme="minorHAnsi"/>
          <w:sz w:val="21"/>
          <w:szCs w:val="21"/>
          <w:lang w:eastAsia="en-US"/>
        </w:rPr>
        <w:t xml:space="preserve">Basé à </w:t>
      </w:r>
      <w:r w:rsidR="00923DFB">
        <w:rPr>
          <w:rFonts w:asciiTheme="minorHAnsi" w:hAnsiTheme="minorHAnsi" w:cstheme="minorHAnsi"/>
          <w:sz w:val="21"/>
          <w:szCs w:val="21"/>
          <w:lang w:eastAsia="en-US"/>
        </w:rPr>
        <w:t>Cambridge</w:t>
      </w:r>
      <w:r w:rsidRPr="00E92D78">
        <w:rPr>
          <w:rFonts w:asciiTheme="minorHAnsi" w:hAnsiTheme="minorHAnsi" w:cstheme="minorHAnsi"/>
          <w:sz w:val="21"/>
          <w:szCs w:val="21"/>
          <w:lang w:eastAsia="en-US"/>
        </w:rPr>
        <w:t>, Alan</w:t>
      </w:r>
      <w:r w:rsidR="0055297C">
        <w:rPr>
          <w:rFonts w:asciiTheme="minorHAnsi" w:hAnsiTheme="minorHAnsi" w:cstheme="minorHAnsi"/>
          <w:sz w:val="21"/>
          <w:szCs w:val="21"/>
          <w:lang w:eastAsia="en-US"/>
        </w:rPr>
        <w:t xml:space="preserve"> </w:t>
      </w:r>
      <w:r w:rsidR="0055297C" w:rsidRPr="0055297C">
        <w:rPr>
          <w:rFonts w:asciiTheme="minorHAnsi" w:hAnsiTheme="minorHAnsi" w:cstheme="minorHAnsi"/>
          <w:sz w:val="21"/>
          <w:szCs w:val="21"/>
          <w:lang w:eastAsia="en-US"/>
        </w:rPr>
        <w:t>me reportera</w:t>
      </w:r>
      <w:r w:rsidRPr="00E92D78">
        <w:rPr>
          <w:rFonts w:asciiTheme="minorHAnsi" w:hAnsiTheme="minorHAnsi" w:cstheme="minorHAnsi"/>
          <w:sz w:val="21"/>
          <w:szCs w:val="21"/>
          <w:lang w:eastAsia="en-US"/>
        </w:rPr>
        <w:t>.</w:t>
      </w:r>
    </w:p>
    <w:p w14:paraId="7E236512" w14:textId="77777777" w:rsidR="00E92D78" w:rsidRPr="00E92D78" w:rsidRDefault="00E92D78" w:rsidP="00052F2F">
      <w:pPr>
        <w:jc w:val="both"/>
        <w:rPr>
          <w:rFonts w:asciiTheme="minorHAnsi" w:hAnsiTheme="minorHAnsi" w:cstheme="minorHAnsi"/>
          <w:sz w:val="21"/>
          <w:szCs w:val="21"/>
          <w:lang w:eastAsia="en-US"/>
        </w:rPr>
      </w:pPr>
    </w:p>
    <w:p w14:paraId="33D40929" w14:textId="0B59DE6B" w:rsidR="00E92D78" w:rsidRPr="00E92D78" w:rsidRDefault="00E92D78" w:rsidP="00052F2F">
      <w:pPr>
        <w:jc w:val="both"/>
        <w:rPr>
          <w:rFonts w:asciiTheme="minorHAnsi" w:hAnsiTheme="minorHAnsi" w:cstheme="minorHAnsi"/>
          <w:sz w:val="21"/>
          <w:szCs w:val="21"/>
          <w:lang w:eastAsia="en-US"/>
        </w:rPr>
      </w:pPr>
      <w:r w:rsidRPr="00E92D78">
        <w:rPr>
          <w:rFonts w:asciiTheme="minorHAnsi" w:hAnsiTheme="minorHAnsi" w:cstheme="minorHAnsi"/>
          <w:sz w:val="21"/>
          <w:szCs w:val="21"/>
          <w:lang w:eastAsia="en-US"/>
        </w:rPr>
        <w:t>Dans ce rôle, Alan sera responsable de la création et du déploiement de stratégies</w:t>
      </w:r>
      <w:r w:rsidR="001B2D6E">
        <w:rPr>
          <w:rFonts w:asciiTheme="minorHAnsi" w:hAnsiTheme="minorHAnsi" w:cstheme="minorHAnsi"/>
          <w:sz w:val="21"/>
          <w:szCs w:val="21"/>
          <w:lang w:eastAsia="en-US"/>
        </w:rPr>
        <w:t xml:space="preserve"> et de partenariats pour</w:t>
      </w:r>
      <w:r w:rsidRPr="00E92D78">
        <w:rPr>
          <w:rFonts w:asciiTheme="minorHAnsi" w:hAnsiTheme="minorHAnsi" w:cstheme="minorHAnsi"/>
          <w:sz w:val="21"/>
          <w:szCs w:val="21"/>
          <w:lang w:eastAsia="en-US"/>
        </w:rPr>
        <w:t xml:space="preserve"> </w:t>
      </w:r>
      <w:r w:rsidR="001B2D6E">
        <w:rPr>
          <w:rFonts w:asciiTheme="minorHAnsi" w:hAnsiTheme="minorHAnsi" w:cstheme="minorHAnsi"/>
          <w:sz w:val="21"/>
          <w:szCs w:val="21"/>
          <w:lang w:eastAsia="en-US"/>
        </w:rPr>
        <w:t>l</w:t>
      </w:r>
      <w:r w:rsidRPr="00E92D78">
        <w:rPr>
          <w:rFonts w:asciiTheme="minorHAnsi" w:hAnsiTheme="minorHAnsi" w:cstheme="minorHAnsi"/>
          <w:sz w:val="21"/>
          <w:szCs w:val="21"/>
          <w:lang w:eastAsia="en-US"/>
        </w:rPr>
        <w:t>'acquisition de talents</w:t>
      </w:r>
      <w:r w:rsidR="009961F2">
        <w:rPr>
          <w:rFonts w:asciiTheme="minorHAnsi" w:hAnsiTheme="minorHAnsi" w:cstheme="minorHAnsi"/>
          <w:sz w:val="21"/>
          <w:szCs w:val="21"/>
          <w:lang w:eastAsia="en-US"/>
        </w:rPr>
        <w:t>.</w:t>
      </w:r>
      <w:r w:rsidRPr="00E92D78">
        <w:rPr>
          <w:rFonts w:asciiTheme="minorHAnsi" w:hAnsiTheme="minorHAnsi" w:cstheme="minorHAnsi"/>
          <w:sz w:val="21"/>
          <w:szCs w:val="21"/>
          <w:lang w:eastAsia="en-US"/>
        </w:rPr>
        <w:t xml:space="preserve"> </w:t>
      </w:r>
      <w:r w:rsidR="009961F2" w:rsidRPr="00E92D78">
        <w:rPr>
          <w:rFonts w:asciiTheme="minorHAnsi" w:hAnsiTheme="minorHAnsi" w:cstheme="minorHAnsi"/>
          <w:sz w:val="21"/>
          <w:szCs w:val="21"/>
          <w:lang w:eastAsia="en-US"/>
        </w:rPr>
        <w:t>Il</w:t>
      </w:r>
      <w:r w:rsidRPr="00E92D78">
        <w:rPr>
          <w:rFonts w:asciiTheme="minorHAnsi" w:hAnsiTheme="minorHAnsi" w:cstheme="minorHAnsi"/>
          <w:sz w:val="21"/>
          <w:szCs w:val="21"/>
          <w:lang w:eastAsia="en-US"/>
        </w:rPr>
        <w:t xml:space="preserve"> dirigera une équipe </w:t>
      </w:r>
      <w:r w:rsidR="001B2D6E">
        <w:rPr>
          <w:rFonts w:asciiTheme="minorHAnsi" w:hAnsiTheme="minorHAnsi" w:cstheme="minorHAnsi"/>
          <w:sz w:val="21"/>
          <w:szCs w:val="21"/>
          <w:lang w:eastAsia="en-US"/>
        </w:rPr>
        <w:t>focalisée</w:t>
      </w:r>
      <w:r w:rsidRPr="00E92D78">
        <w:rPr>
          <w:rFonts w:asciiTheme="minorHAnsi" w:hAnsiTheme="minorHAnsi" w:cstheme="minorHAnsi"/>
          <w:sz w:val="21"/>
          <w:szCs w:val="21"/>
          <w:lang w:eastAsia="en-US"/>
        </w:rPr>
        <w:t xml:space="preserve"> </w:t>
      </w:r>
      <w:r w:rsidR="001B2D6E">
        <w:rPr>
          <w:rFonts w:asciiTheme="minorHAnsi" w:hAnsiTheme="minorHAnsi" w:cstheme="minorHAnsi"/>
          <w:sz w:val="21"/>
          <w:szCs w:val="21"/>
          <w:lang w:eastAsia="en-US"/>
        </w:rPr>
        <w:t>sur la</w:t>
      </w:r>
      <w:r w:rsidRPr="00E92D78">
        <w:rPr>
          <w:rFonts w:asciiTheme="minorHAnsi" w:hAnsiTheme="minorHAnsi" w:cstheme="minorHAnsi"/>
          <w:sz w:val="21"/>
          <w:szCs w:val="21"/>
          <w:lang w:eastAsia="en-US"/>
        </w:rPr>
        <w:t xml:space="preserve"> conce</w:t>
      </w:r>
      <w:r w:rsidR="001B2D6E">
        <w:rPr>
          <w:rFonts w:asciiTheme="minorHAnsi" w:hAnsiTheme="minorHAnsi" w:cstheme="minorHAnsi"/>
          <w:sz w:val="21"/>
          <w:szCs w:val="21"/>
          <w:lang w:eastAsia="en-US"/>
        </w:rPr>
        <w:t>ption</w:t>
      </w:r>
      <w:r w:rsidRPr="00E92D78">
        <w:rPr>
          <w:rFonts w:asciiTheme="minorHAnsi" w:hAnsiTheme="minorHAnsi" w:cstheme="minorHAnsi"/>
          <w:sz w:val="21"/>
          <w:szCs w:val="21"/>
          <w:lang w:eastAsia="en-US"/>
        </w:rPr>
        <w:t xml:space="preserve">, </w:t>
      </w:r>
      <w:r w:rsidR="001B2D6E">
        <w:rPr>
          <w:rFonts w:asciiTheme="minorHAnsi" w:hAnsiTheme="minorHAnsi" w:cstheme="minorHAnsi"/>
          <w:sz w:val="21"/>
          <w:szCs w:val="21"/>
          <w:lang w:eastAsia="en-US"/>
        </w:rPr>
        <w:t xml:space="preserve">le </w:t>
      </w:r>
      <w:r w:rsidRPr="00E92D78">
        <w:rPr>
          <w:rFonts w:asciiTheme="minorHAnsi" w:hAnsiTheme="minorHAnsi" w:cstheme="minorHAnsi"/>
          <w:sz w:val="21"/>
          <w:szCs w:val="21"/>
          <w:lang w:eastAsia="en-US"/>
        </w:rPr>
        <w:t>développe</w:t>
      </w:r>
      <w:r w:rsidR="001B2D6E">
        <w:rPr>
          <w:rFonts w:asciiTheme="minorHAnsi" w:hAnsiTheme="minorHAnsi" w:cstheme="minorHAnsi"/>
          <w:sz w:val="21"/>
          <w:szCs w:val="21"/>
          <w:lang w:eastAsia="en-US"/>
        </w:rPr>
        <w:t>ment</w:t>
      </w:r>
      <w:r w:rsidRPr="00E92D78">
        <w:rPr>
          <w:rFonts w:asciiTheme="minorHAnsi" w:hAnsiTheme="minorHAnsi" w:cstheme="minorHAnsi"/>
          <w:sz w:val="21"/>
          <w:szCs w:val="21"/>
          <w:lang w:eastAsia="en-US"/>
        </w:rPr>
        <w:t xml:space="preserve"> et </w:t>
      </w:r>
      <w:r w:rsidR="001B2D6E">
        <w:rPr>
          <w:rFonts w:asciiTheme="minorHAnsi" w:hAnsiTheme="minorHAnsi" w:cstheme="minorHAnsi"/>
          <w:sz w:val="21"/>
          <w:szCs w:val="21"/>
          <w:lang w:eastAsia="en-US"/>
        </w:rPr>
        <w:t>l’</w:t>
      </w:r>
      <w:r w:rsidRPr="00E92D78">
        <w:rPr>
          <w:rFonts w:asciiTheme="minorHAnsi" w:hAnsiTheme="minorHAnsi" w:cstheme="minorHAnsi"/>
          <w:sz w:val="21"/>
          <w:szCs w:val="21"/>
          <w:lang w:eastAsia="en-US"/>
        </w:rPr>
        <w:t>exécut</w:t>
      </w:r>
      <w:r w:rsidR="001B2D6E">
        <w:rPr>
          <w:rFonts w:asciiTheme="minorHAnsi" w:hAnsiTheme="minorHAnsi" w:cstheme="minorHAnsi"/>
          <w:sz w:val="21"/>
          <w:szCs w:val="21"/>
          <w:lang w:eastAsia="en-US"/>
        </w:rPr>
        <w:t>ion</w:t>
      </w:r>
      <w:r w:rsidRPr="00E92D78">
        <w:rPr>
          <w:rFonts w:asciiTheme="minorHAnsi" w:hAnsiTheme="minorHAnsi" w:cstheme="minorHAnsi"/>
          <w:sz w:val="21"/>
          <w:szCs w:val="21"/>
          <w:lang w:eastAsia="en-US"/>
        </w:rPr>
        <w:t xml:space="preserve"> de</w:t>
      </w:r>
      <w:r w:rsidR="00587214">
        <w:rPr>
          <w:rFonts w:asciiTheme="minorHAnsi" w:hAnsiTheme="minorHAnsi" w:cstheme="minorHAnsi"/>
          <w:sz w:val="21"/>
          <w:szCs w:val="21"/>
          <w:lang w:eastAsia="en-US"/>
        </w:rPr>
        <w:t xml:space="preserve">s </w:t>
      </w:r>
      <w:r w:rsidRPr="00E92D78">
        <w:rPr>
          <w:rFonts w:asciiTheme="minorHAnsi" w:hAnsiTheme="minorHAnsi" w:cstheme="minorHAnsi"/>
          <w:sz w:val="21"/>
          <w:szCs w:val="21"/>
          <w:lang w:eastAsia="en-US"/>
        </w:rPr>
        <w:t>stratégies de recrutement</w:t>
      </w:r>
      <w:r w:rsidR="009961F2" w:rsidRPr="009961F2">
        <w:t xml:space="preserve"> </w:t>
      </w:r>
      <w:r w:rsidRPr="00E92D78">
        <w:rPr>
          <w:rFonts w:asciiTheme="minorHAnsi" w:hAnsiTheme="minorHAnsi" w:cstheme="minorHAnsi"/>
          <w:sz w:val="21"/>
          <w:szCs w:val="21"/>
          <w:lang w:eastAsia="en-US"/>
        </w:rPr>
        <w:t>pour répondre à un volume élevé d</w:t>
      </w:r>
      <w:r w:rsidR="001B2D6E">
        <w:rPr>
          <w:rFonts w:asciiTheme="minorHAnsi" w:hAnsiTheme="minorHAnsi" w:cstheme="minorHAnsi"/>
          <w:sz w:val="21"/>
          <w:szCs w:val="21"/>
          <w:lang w:eastAsia="en-US"/>
        </w:rPr>
        <w:t>e demandes de recrutement</w:t>
      </w:r>
      <w:r w:rsidR="009961F2">
        <w:rPr>
          <w:rFonts w:asciiTheme="minorHAnsi" w:hAnsiTheme="minorHAnsi" w:cstheme="minorHAnsi"/>
          <w:sz w:val="21"/>
          <w:szCs w:val="21"/>
          <w:lang w:eastAsia="en-US"/>
        </w:rPr>
        <w:t xml:space="preserve"> </w:t>
      </w:r>
      <w:r w:rsidR="00BC1245">
        <w:rPr>
          <w:rFonts w:asciiTheme="minorHAnsi" w:hAnsiTheme="minorHAnsi" w:cstheme="minorHAnsi"/>
          <w:sz w:val="21"/>
          <w:szCs w:val="21"/>
          <w:lang w:eastAsia="en-US"/>
        </w:rPr>
        <w:t>au sein de l</w:t>
      </w:r>
      <w:r w:rsidRPr="00E92D78">
        <w:rPr>
          <w:rFonts w:asciiTheme="minorHAnsi" w:hAnsiTheme="minorHAnsi" w:cstheme="minorHAnsi"/>
          <w:sz w:val="21"/>
          <w:szCs w:val="21"/>
          <w:lang w:eastAsia="en-US"/>
        </w:rPr>
        <w:t xml:space="preserve">'organisation. </w:t>
      </w:r>
      <w:r w:rsidR="00674CD7" w:rsidRPr="00674CD7">
        <w:rPr>
          <w:rFonts w:asciiTheme="minorHAnsi" w:hAnsiTheme="minorHAnsi" w:cstheme="minorHAnsi"/>
          <w:sz w:val="21"/>
          <w:szCs w:val="21"/>
          <w:lang w:eastAsia="en-US"/>
        </w:rPr>
        <w:t xml:space="preserve">En </w:t>
      </w:r>
      <w:proofErr w:type="spellStart"/>
      <w:r w:rsidR="00674CD7" w:rsidRPr="00674CD7">
        <w:rPr>
          <w:rFonts w:asciiTheme="minorHAnsi" w:hAnsiTheme="minorHAnsi" w:cstheme="minorHAnsi"/>
          <w:sz w:val="21"/>
          <w:szCs w:val="21"/>
          <w:lang w:eastAsia="en-US"/>
        </w:rPr>
        <w:t>consequence</w:t>
      </w:r>
      <w:proofErr w:type="spellEnd"/>
      <w:r w:rsidR="00674CD7" w:rsidRPr="00674CD7">
        <w:rPr>
          <w:rFonts w:asciiTheme="minorHAnsi" w:hAnsiTheme="minorHAnsi" w:cstheme="minorHAnsi"/>
          <w:sz w:val="21"/>
          <w:szCs w:val="21"/>
          <w:lang w:eastAsia="en-US"/>
        </w:rPr>
        <w:t xml:space="preserve">, </w:t>
      </w:r>
      <w:r w:rsidR="001B2D6E" w:rsidRPr="00674CD7">
        <w:rPr>
          <w:rFonts w:asciiTheme="minorHAnsi" w:hAnsiTheme="minorHAnsi" w:cstheme="minorHAnsi"/>
          <w:sz w:val="21"/>
          <w:szCs w:val="21"/>
          <w:lang w:eastAsia="en-US"/>
        </w:rPr>
        <w:t xml:space="preserve">Soleen </w:t>
      </w:r>
      <w:proofErr w:type="spellStart"/>
      <w:r w:rsidR="001B2D6E" w:rsidRPr="00674CD7">
        <w:rPr>
          <w:rFonts w:asciiTheme="minorHAnsi" w:hAnsiTheme="minorHAnsi" w:cstheme="minorHAnsi"/>
          <w:sz w:val="21"/>
          <w:szCs w:val="21"/>
          <w:lang w:eastAsia="en-US"/>
        </w:rPr>
        <w:t>Ghahraman</w:t>
      </w:r>
      <w:proofErr w:type="spellEnd"/>
      <w:r w:rsidR="001B2D6E" w:rsidRPr="00674CD7">
        <w:rPr>
          <w:rFonts w:asciiTheme="minorHAnsi" w:hAnsiTheme="minorHAnsi" w:cstheme="minorHAnsi"/>
          <w:sz w:val="21"/>
          <w:szCs w:val="21"/>
          <w:lang w:eastAsia="en-US"/>
        </w:rPr>
        <w:t xml:space="preserve"> Tasia </w:t>
      </w:r>
      <w:proofErr w:type="spellStart"/>
      <w:r w:rsidR="001B2D6E" w:rsidRPr="00674CD7">
        <w:rPr>
          <w:rFonts w:asciiTheme="minorHAnsi" w:hAnsiTheme="minorHAnsi" w:cstheme="minorHAnsi"/>
          <w:sz w:val="21"/>
          <w:szCs w:val="21"/>
          <w:lang w:eastAsia="en-US"/>
        </w:rPr>
        <w:t>Medianis</w:t>
      </w:r>
      <w:proofErr w:type="spellEnd"/>
      <w:r w:rsidR="001B2D6E" w:rsidRPr="00674CD7">
        <w:rPr>
          <w:rFonts w:asciiTheme="minorHAnsi" w:hAnsiTheme="minorHAnsi" w:cstheme="minorHAnsi"/>
          <w:sz w:val="21"/>
          <w:szCs w:val="21"/>
          <w:lang w:eastAsia="en-US"/>
        </w:rPr>
        <w:t xml:space="preserve">, Mike </w:t>
      </w:r>
      <w:proofErr w:type="spellStart"/>
      <w:r w:rsidR="001B2D6E" w:rsidRPr="00674CD7">
        <w:rPr>
          <w:rFonts w:asciiTheme="minorHAnsi" w:hAnsiTheme="minorHAnsi" w:cstheme="minorHAnsi"/>
          <w:sz w:val="21"/>
          <w:szCs w:val="21"/>
          <w:lang w:eastAsia="en-US"/>
        </w:rPr>
        <w:t>Hurynowicz</w:t>
      </w:r>
      <w:proofErr w:type="spellEnd"/>
      <w:r w:rsidR="001B2D6E" w:rsidRPr="00674CD7">
        <w:rPr>
          <w:rFonts w:asciiTheme="minorHAnsi" w:hAnsiTheme="minorHAnsi" w:cstheme="minorHAnsi"/>
          <w:sz w:val="21"/>
          <w:szCs w:val="21"/>
          <w:lang w:eastAsia="en-US"/>
        </w:rPr>
        <w:t xml:space="preserve"> </w:t>
      </w:r>
      <w:r w:rsidR="00674CD7" w:rsidRPr="00674CD7">
        <w:rPr>
          <w:rFonts w:asciiTheme="minorHAnsi" w:hAnsiTheme="minorHAnsi" w:cstheme="minorHAnsi"/>
          <w:sz w:val="21"/>
          <w:szCs w:val="21"/>
          <w:lang w:eastAsia="en-US"/>
        </w:rPr>
        <w:t>et</w:t>
      </w:r>
      <w:r w:rsidR="001B2D6E" w:rsidRPr="00674CD7">
        <w:rPr>
          <w:rFonts w:asciiTheme="minorHAnsi" w:hAnsiTheme="minorHAnsi" w:cstheme="minorHAnsi"/>
          <w:sz w:val="21"/>
          <w:szCs w:val="21"/>
          <w:lang w:eastAsia="en-US"/>
        </w:rPr>
        <w:t xml:space="preserve"> James </w:t>
      </w:r>
      <w:proofErr w:type="spellStart"/>
      <w:r w:rsidR="001B2D6E" w:rsidRPr="00674CD7">
        <w:rPr>
          <w:rFonts w:asciiTheme="minorHAnsi" w:hAnsiTheme="minorHAnsi" w:cstheme="minorHAnsi"/>
          <w:sz w:val="21"/>
          <w:szCs w:val="21"/>
          <w:lang w:eastAsia="en-US"/>
        </w:rPr>
        <w:t>Kenney</w:t>
      </w:r>
      <w:proofErr w:type="spellEnd"/>
      <w:r w:rsidR="001B2D6E" w:rsidRPr="00674CD7">
        <w:rPr>
          <w:rFonts w:asciiTheme="minorHAnsi" w:hAnsiTheme="minorHAnsi" w:cstheme="minorHAnsi"/>
          <w:sz w:val="21"/>
          <w:szCs w:val="21"/>
          <w:lang w:eastAsia="en-US"/>
        </w:rPr>
        <w:t xml:space="preserve"> </w:t>
      </w:r>
      <w:r w:rsidR="00674CD7" w:rsidRPr="00674CD7">
        <w:rPr>
          <w:rFonts w:asciiTheme="minorHAnsi" w:hAnsiTheme="minorHAnsi" w:cstheme="minorHAnsi"/>
          <w:sz w:val="21"/>
          <w:szCs w:val="21"/>
          <w:lang w:eastAsia="en-US"/>
        </w:rPr>
        <w:t>lui reporteront</w:t>
      </w:r>
      <w:r w:rsidR="001B2D6E" w:rsidRPr="00674CD7">
        <w:rPr>
          <w:rFonts w:asciiTheme="minorHAnsi" w:hAnsiTheme="minorHAnsi" w:cstheme="minorHAnsi"/>
          <w:sz w:val="21"/>
          <w:szCs w:val="21"/>
          <w:lang w:eastAsia="en-US"/>
        </w:rPr>
        <w:t xml:space="preserve">. </w:t>
      </w:r>
      <w:r w:rsidRPr="00E92D78">
        <w:rPr>
          <w:rFonts w:asciiTheme="minorHAnsi" w:hAnsiTheme="minorHAnsi" w:cstheme="minorHAnsi"/>
          <w:sz w:val="21"/>
          <w:szCs w:val="21"/>
          <w:lang w:eastAsia="en-US"/>
        </w:rPr>
        <w:t xml:space="preserve">Alan </w:t>
      </w:r>
      <w:r w:rsidR="00AA62A5">
        <w:rPr>
          <w:rFonts w:asciiTheme="minorHAnsi" w:hAnsiTheme="minorHAnsi" w:cstheme="minorHAnsi"/>
          <w:sz w:val="21"/>
          <w:szCs w:val="21"/>
          <w:lang w:eastAsia="en-US"/>
        </w:rPr>
        <w:t>travaillera en part</w:t>
      </w:r>
      <w:r w:rsidR="00D1223E">
        <w:rPr>
          <w:rFonts w:asciiTheme="minorHAnsi" w:hAnsiTheme="minorHAnsi" w:cstheme="minorHAnsi"/>
          <w:sz w:val="21"/>
          <w:szCs w:val="21"/>
          <w:lang w:eastAsia="en-US"/>
        </w:rPr>
        <w:t>enariat</w:t>
      </w:r>
      <w:r w:rsidRPr="00E92D78">
        <w:rPr>
          <w:rFonts w:asciiTheme="minorHAnsi" w:hAnsiTheme="minorHAnsi" w:cstheme="minorHAnsi"/>
          <w:sz w:val="21"/>
          <w:szCs w:val="21"/>
          <w:lang w:eastAsia="en-US"/>
        </w:rPr>
        <w:t xml:space="preserve"> et </w:t>
      </w:r>
      <w:r w:rsidR="00D1223E">
        <w:rPr>
          <w:rFonts w:asciiTheme="minorHAnsi" w:hAnsiTheme="minorHAnsi" w:cstheme="minorHAnsi"/>
          <w:sz w:val="21"/>
          <w:szCs w:val="21"/>
          <w:lang w:eastAsia="en-US"/>
        </w:rPr>
        <w:t>active collaboration</w:t>
      </w:r>
      <w:r w:rsidRPr="00E92D78">
        <w:rPr>
          <w:rFonts w:asciiTheme="minorHAnsi" w:hAnsiTheme="minorHAnsi" w:cstheme="minorHAnsi"/>
          <w:sz w:val="21"/>
          <w:szCs w:val="21"/>
          <w:lang w:eastAsia="en-US"/>
        </w:rPr>
        <w:t xml:space="preserve"> </w:t>
      </w:r>
      <w:r w:rsidR="009961F2" w:rsidRPr="009961F2">
        <w:rPr>
          <w:rFonts w:asciiTheme="minorHAnsi" w:hAnsiTheme="minorHAnsi" w:cstheme="minorHAnsi"/>
          <w:sz w:val="21"/>
          <w:szCs w:val="21"/>
          <w:lang w:eastAsia="en-US"/>
        </w:rPr>
        <w:t xml:space="preserve">avec l'équipe RH d'Amérique du Nord </w:t>
      </w:r>
      <w:r w:rsidR="001B2D6E">
        <w:rPr>
          <w:rFonts w:asciiTheme="minorHAnsi" w:hAnsiTheme="minorHAnsi" w:cstheme="minorHAnsi"/>
          <w:sz w:val="21"/>
          <w:szCs w:val="21"/>
          <w:lang w:eastAsia="en-US"/>
        </w:rPr>
        <w:t xml:space="preserve">sous le leadership de Lisa </w:t>
      </w:r>
      <w:proofErr w:type="spellStart"/>
      <w:r w:rsidR="001B2D6E">
        <w:rPr>
          <w:rFonts w:asciiTheme="minorHAnsi" w:hAnsiTheme="minorHAnsi" w:cstheme="minorHAnsi"/>
          <w:sz w:val="21"/>
          <w:szCs w:val="21"/>
          <w:lang w:eastAsia="en-US"/>
        </w:rPr>
        <w:t>Di</w:t>
      </w:r>
      <w:r w:rsidR="00674CD7">
        <w:rPr>
          <w:rFonts w:asciiTheme="minorHAnsi" w:hAnsiTheme="minorHAnsi" w:cstheme="minorHAnsi"/>
          <w:sz w:val="21"/>
          <w:szCs w:val="21"/>
          <w:lang w:eastAsia="en-US"/>
        </w:rPr>
        <w:t>-</w:t>
      </w:r>
      <w:r w:rsidR="001B2D6E">
        <w:rPr>
          <w:rFonts w:asciiTheme="minorHAnsi" w:hAnsiTheme="minorHAnsi" w:cstheme="minorHAnsi"/>
          <w:sz w:val="21"/>
          <w:szCs w:val="21"/>
          <w:lang w:eastAsia="en-US"/>
        </w:rPr>
        <w:t>Pa</w:t>
      </w:r>
      <w:r w:rsidR="00674CD7">
        <w:rPr>
          <w:rFonts w:asciiTheme="minorHAnsi" w:hAnsiTheme="minorHAnsi" w:cstheme="minorHAnsi"/>
          <w:sz w:val="21"/>
          <w:szCs w:val="21"/>
          <w:lang w:eastAsia="en-US"/>
        </w:rPr>
        <w:t>o</w:t>
      </w:r>
      <w:r w:rsidR="001B2D6E">
        <w:rPr>
          <w:rFonts w:asciiTheme="minorHAnsi" w:hAnsiTheme="minorHAnsi" w:cstheme="minorHAnsi"/>
          <w:sz w:val="21"/>
          <w:szCs w:val="21"/>
          <w:lang w:eastAsia="en-US"/>
        </w:rPr>
        <w:t>lo</w:t>
      </w:r>
      <w:proofErr w:type="spellEnd"/>
      <w:r w:rsidR="001B2D6E">
        <w:rPr>
          <w:rFonts w:asciiTheme="minorHAnsi" w:hAnsiTheme="minorHAnsi" w:cstheme="minorHAnsi"/>
          <w:sz w:val="21"/>
          <w:szCs w:val="21"/>
          <w:lang w:eastAsia="en-US"/>
        </w:rPr>
        <w:t xml:space="preserve"> </w:t>
      </w:r>
      <w:r w:rsidRPr="00E92D78">
        <w:rPr>
          <w:rFonts w:asciiTheme="minorHAnsi" w:hAnsiTheme="minorHAnsi" w:cstheme="minorHAnsi"/>
          <w:sz w:val="21"/>
          <w:szCs w:val="21"/>
          <w:lang w:eastAsia="en-US"/>
        </w:rPr>
        <w:t xml:space="preserve">afin de garantir la meilleure expérience possible aux managers et aux candidats. </w:t>
      </w:r>
    </w:p>
    <w:p w14:paraId="68703F16" w14:textId="77777777" w:rsidR="00E92D78" w:rsidRPr="00E92D78" w:rsidRDefault="00E92D78" w:rsidP="00052F2F">
      <w:pPr>
        <w:jc w:val="both"/>
        <w:rPr>
          <w:rFonts w:asciiTheme="minorHAnsi" w:hAnsiTheme="minorHAnsi" w:cstheme="minorHAnsi"/>
          <w:sz w:val="21"/>
          <w:szCs w:val="21"/>
          <w:lang w:eastAsia="en-US"/>
        </w:rPr>
      </w:pPr>
    </w:p>
    <w:p w14:paraId="6FB04DFE" w14:textId="77777777" w:rsidR="00FE09F0" w:rsidRDefault="00E92D78" w:rsidP="00052F2F">
      <w:pPr>
        <w:jc w:val="both"/>
        <w:rPr>
          <w:rFonts w:asciiTheme="minorHAnsi" w:hAnsiTheme="minorHAnsi" w:cstheme="minorHAnsi"/>
          <w:sz w:val="21"/>
          <w:szCs w:val="21"/>
          <w:lang w:eastAsia="en-US"/>
        </w:rPr>
      </w:pPr>
      <w:r w:rsidRPr="00E92D78">
        <w:rPr>
          <w:rFonts w:asciiTheme="minorHAnsi" w:hAnsiTheme="minorHAnsi" w:cstheme="minorHAnsi"/>
          <w:sz w:val="21"/>
          <w:szCs w:val="21"/>
          <w:lang w:eastAsia="en-US"/>
        </w:rPr>
        <w:t>Alan est diplômé de l'université Oglethorpe en administration des affaires et détient le titre de recruteur Internet certifié avancé AIRS.</w:t>
      </w:r>
    </w:p>
    <w:p w14:paraId="35311CFD" w14:textId="11470903" w:rsidR="00E92D78" w:rsidRPr="00E92D78" w:rsidRDefault="00E92D78" w:rsidP="00052F2F">
      <w:pPr>
        <w:jc w:val="both"/>
        <w:rPr>
          <w:rFonts w:asciiTheme="minorHAnsi" w:hAnsiTheme="minorHAnsi" w:cstheme="minorHAnsi"/>
          <w:sz w:val="21"/>
          <w:szCs w:val="21"/>
          <w:lang w:eastAsia="en-US"/>
        </w:rPr>
      </w:pPr>
      <w:r w:rsidRPr="00E92D78">
        <w:rPr>
          <w:rFonts w:asciiTheme="minorHAnsi" w:hAnsiTheme="minorHAnsi" w:cstheme="minorHAnsi"/>
          <w:sz w:val="21"/>
          <w:szCs w:val="21"/>
          <w:lang w:eastAsia="en-US"/>
        </w:rPr>
        <w:t xml:space="preserve">Il nous vient de Philips Healthcare, où il a </w:t>
      </w:r>
      <w:r w:rsidR="00FA345E">
        <w:rPr>
          <w:rFonts w:asciiTheme="minorHAnsi" w:hAnsiTheme="minorHAnsi" w:cstheme="minorHAnsi"/>
          <w:sz w:val="21"/>
          <w:szCs w:val="21"/>
          <w:lang w:eastAsia="en-US"/>
        </w:rPr>
        <w:t>géré</w:t>
      </w:r>
      <w:r w:rsidRPr="00E92D78">
        <w:rPr>
          <w:rFonts w:asciiTheme="minorHAnsi" w:hAnsiTheme="minorHAnsi" w:cstheme="minorHAnsi"/>
          <w:sz w:val="21"/>
          <w:szCs w:val="21"/>
          <w:lang w:eastAsia="en-US"/>
        </w:rPr>
        <w:t xml:space="preserve"> pendant </w:t>
      </w:r>
      <w:r w:rsidR="00F2312D">
        <w:rPr>
          <w:rFonts w:asciiTheme="minorHAnsi" w:hAnsiTheme="minorHAnsi" w:cstheme="minorHAnsi"/>
          <w:sz w:val="21"/>
          <w:szCs w:val="21"/>
          <w:lang w:eastAsia="en-US"/>
        </w:rPr>
        <w:t>19</w:t>
      </w:r>
      <w:r w:rsidRPr="00E92D78">
        <w:rPr>
          <w:rFonts w:asciiTheme="minorHAnsi" w:hAnsiTheme="minorHAnsi" w:cstheme="minorHAnsi"/>
          <w:sz w:val="21"/>
          <w:szCs w:val="21"/>
          <w:lang w:eastAsia="en-US"/>
        </w:rPr>
        <w:t xml:space="preserve"> ans des équipes de recrutement dans plusieurs domaines, notamment l'imagerie médicale, le suivi des patients et la technologie de guidage interventionnel. Alan </w:t>
      </w:r>
      <w:r w:rsidR="00BD363C">
        <w:rPr>
          <w:rFonts w:asciiTheme="minorHAnsi" w:hAnsiTheme="minorHAnsi" w:cstheme="minorHAnsi"/>
          <w:sz w:val="21"/>
          <w:szCs w:val="21"/>
          <w:lang w:eastAsia="en-US"/>
        </w:rPr>
        <w:t>bénéficie d’une solide expérience dans l</w:t>
      </w:r>
      <w:r w:rsidR="009A3CCA">
        <w:rPr>
          <w:rFonts w:asciiTheme="minorHAnsi" w:hAnsiTheme="minorHAnsi" w:cstheme="minorHAnsi"/>
          <w:sz w:val="21"/>
          <w:szCs w:val="21"/>
          <w:lang w:eastAsia="en-US"/>
        </w:rPr>
        <w:t>e développement</w:t>
      </w:r>
      <w:r w:rsidR="00BD363C">
        <w:rPr>
          <w:rFonts w:asciiTheme="minorHAnsi" w:hAnsiTheme="minorHAnsi" w:cstheme="minorHAnsi"/>
          <w:sz w:val="21"/>
          <w:szCs w:val="21"/>
          <w:lang w:eastAsia="en-US"/>
        </w:rPr>
        <w:t xml:space="preserve"> </w:t>
      </w:r>
      <w:r w:rsidRPr="00E92D78">
        <w:rPr>
          <w:rFonts w:asciiTheme="minorHAnsi" w:hAnsiTheme="minorHAnsi" w:cstheme="minorHAnsi"/>
          <w:sz w:val="21"/>
          <w:szCs w:val="21"/>
          <w:lang w:eastAsia="en-US"/>
        </w:rPr>
        <w:t>des équipes d'acquisition de talents pour répondre aux besoins de l'entreprise. Il a</w:t>
      </w:r>
      <w:r w:rsidR="003F131E">
        <w:rPr>
          <w:rFonts w:asciiTheme="minorHAnsi" w:hAnsiTheme="minorHAnsi" w:cstheme="minorHAnsi"/>
          <w:sz w:val="21"/>
          <w:szCs w:val="21"/>
          <w:lang w:eastAsia="en-US"/>
        </w:rPr>
        <w:t xml:space="preserve"> </w:t>
      </w:r>
      <w:r w:rsidRPr="00E92D78">
        <w:rPr>
          <w:rFonts w:asciiTheme="minorHAnsi" w:hAnsiTheme="minorHAnsi" w:cstheme="minorHAnsi"/>
          <w:sz w:val="21"/>
          <w:szCs w:val="21"/>
          <w:lang w:eastAsia="en-US"/>
        </w:rPr>
        <w:t xml:space="preserve">travaillé pour Philips à Atlanta, Seattle et Cambridge, avec des missions à Moscou et Johannesburg. Il vit actuellement à Melrose, MA, avec </w:t>
      </w:r>
      <w:r w:rsidR="00FA345E">
        <w:rPr>
          <w:rFonts w:asciiTheme="minorHAnsi" w:hAnsiTheme="minorHAnsi" w:cstheme="minorHAnsi"/>
          <w:sz w:val="21"/>
          <w:szCs w:val="21"/>
          <w:lang w:eastAsia="en-US"/>
        </w:rPr>
        <w:t>son épouse</w:t>
      </w:r>
      <w:r w:rsidRPr="00E92D78">
        <w:rPr>
          <w:rFonts w:asciiTheme="minorHAnsi" w:hAnsiTheme="minorHAnsi" w:cstheme="minorHAnsi"/>
          <w:sz w:val="21"/>
          <w:szCs w:val="21"/>
          <w:lang w:eastAsia="en-US"/>
        </w:rPr>
        <w:t>,</w:t>
      </w:r>
      <w:r w:rsidR="001761F6">
        <w:rPr>
          <w:rFonts w:asciiTheme="minorHAnsi" w:hAnsiTheme="minorHAnsi" w:cstheme="minorHAnsi"/>
          <w:sz w:val="21"/>
          <w:szCs w:val="21"/>
          <w:lang w:eastAsia="en-US"/>
        </w:rPr>
        <w:t xml:space="preserve"> </w:t>
      </w:r>
      <w:r w:rsidRPr="00E92D78">
        <w:rPr>
          <w:rFonts w:asciiTheme="minorHAnsi" w:hAnsiTheme="minorHAnsi" w:cstheme="minorHAnsi"/>
          <w:sz w:val="21"/>
          <w:szCs w:val="21"/>
          <w:lang w:eastAsia="en-US"/>
        </w:rPr>
        <w:t xml:space="preserve">trois garçons et une fille. </w:t>
      </w:r>
    </w:p>
    <w:p w14:paraId="6CC201B3" w14:textId="77777777" w:rsidR="00E92D78" w:rsidRPr="00E92D78" w:rsidRDefault="00E92D78" w:rsidP="00E92D78">
      <w:pPr>
        <w:jc w:val="both"/>
        <w:rPr>
          <w:rFonts w:asciiTheme="minorHAnsi" w:hAnsiTheme="minorHAnsi" w:cstheme="minorHAnsi"/>
          <w:sz w:val="21"/>
          <w:szCs w:val="21"/>
          <w:lang w:eastAsia="en-US"/>
        </w:rPr>
      </w:pPr>
    </w:p>
    <w:p w14:paraId="69C8164D" w14:textId="77777777" w:rsidR="00E92D78" w:rsidRPr="00E92D78" w:rsidRDefault="00E92D78" w:rsidP="00E92D78">
      <w:pPr>
        <w:jc w:val="both"/>
        <w:rPr>
          <w:rFonts w:asciiTheme="minorHAnsi" w:hAnsiTheme="minorHAnsi" w:cstheme="minorHAnsi"/>
          <w:sz w:val="21"/>
          <w:szCs w:val="21"/>
          <w:lang w:eastAsia="en-US"/>
        </w:rPr>
      </w:pPr>
    </w:p>
    <w:p w14:paraId="3C0C85ED" w14:textId="6B199454" w:rsidR="00E92D78" w:rsidRPr="00E92D78" w:rsidRDefault="00052F2F" w:rsidP="00E92D78">
      <w:pPr>
        <w:jc w:val="both"/>
        <w:rPr>
          <w:rFonts w:asciiTheme="minorHAnsi" w:hAnsiTheme="minorHAnsi" w:cstheme="minorHAnsi"/>
          <w:sz w:val="21"/>
          <w:szCs w:val="21"/>
          <w:lang w:eastAsia="en-US"/>
        </w:rPr>
      </w:pPr>
      <w:r>
        <w:rPr>
          <w:rFonts w:asciiTheme="minorHAnsi" w:hAnsiTheme="minorHAnsi" w:cstheme="minorHAnsi"/>
          <w:sz w:val="21"/>
          <w:szCs w:val="21"/>
          <w:lang w:eastAsia="en-US"/>
        </w:rPr>
        <w:t>Merci de vous</w:t>
      </w:r>
      <w:r w:rsidR="00E92D78" w:rsidRPr="00E92D78">
        <w:rPr>
          <w:rFonts w:asciiTheme="minorHAnsi" w:hAnsiTheme="minorHAnsi" w:cstheme="minorHAnsi"/>
          <w:sz w:val="21"/>
          <w:szCs w:val="21"/>
          <w:lang w:eastAsia="en-US"/>
        </w:rPr>
        <w:t xml:space="preserve"> joindre à moi pour accueillir chaleureusement Alan chez Ipsen, et lui souhaiter beaucoup de succès dans ses nouvelles fonctions. </w:t>
      </w:r>
    </w:p>
    <w:p w14:paraId="477ABBE6" w14:textId="77777777" w:rsidR="00E92D78" w:rsidRPr="00E92D78" w:rsidRDefault="00E92D78" w:rsidP="00E92D78">
      <w:pPr>
        <w:jc w:val="both"/>
        <w:rPr>
          <w:rFonts w:asciiTheme="minorHAnsi" w:hAnsiTheme="minorHAnsi" w:cstheme="minorHAnsi"/>
          <w:sz w:val="21"/>
          <w:szCs w:val="21"/>
          <w:lang w:eastAsia="en-US"/>
        </w:rPr>
      </w:pPr>
    </w:p>
    <w:p w14:paraId="4A87487C" w14:textId="77777777" w:rsidR="00E92D78" w:rsidRPr="00E92D78" w:rsidRDefault="00E92D78" w:rsidP="00E92D78">
      <w:pPr>
        <w:jc w:val="both"/>
        <w:rPr>
          <w:rFonts w:asciiTheme="minorHAnsi" w:hAnsiTheme="minorHAnsi" w:cstheme="minorHAnsi"/>
          <w:sz w:val="21"/>
          <w:szCs w:val="21"/>
          <w:lang w:eastAsia="en-US"/>
        </w:rPr>
      </w:pPr>
    </w:p>
    <w:p w14:paraId="42F4A665" w14:textId="77777777" w:rsidR="00E92D78" w:rsidRPr="00E92D78" w:rsidRDefault="00E92D78" w:rsidP="00E92D78">
      <w:pPr>
        <w:jc w:val="both"/>
        <w:rPr>
          <w:rFonts w:asciiTheme="minorHAnsi" w:hAnsiTheme="minorHAnsi" w:cstheme="minorHAnsi"/>
          <w:sz w:val="21"/>
          <w:szCs w:val="21"/>
          <w:lang w:eastAsia="en-US"/>
        </w:rPr>
      </w:pPr>
    </w:p>
    <w:p w14:paraId="3EA0595E" w14:textId="77777777" w:rsidR="00E92D78" w:rsidRPr="00FA64B9" w:rsidRDefault="00E92D78" w:rsidP="00E92D78">
      <w:pPr>
        <w:jc w:val="both"/>
        <w:rPr>
          <w:rFonts w:asciiTheme="minorHAnsi" w:hAnsiTheme="minorHAnsi" w:cstheme="minorHAnsi"/>
          <w:b/>
          <w:bCs/>
          <w:sz w:val="21"/>
          <w:szCs w:val="21"/>
          <w:lang w:val="en-US" w:eastAsia="en-US"/>
        </w:rPr>
      </w:pPr>
      <w:r w:rsidRPr="00FA64B9">
        <w:rPr>
          <w:rFonts w:asciiTheme="minorHAnsi" w:hAnsiTheme="minorHAnsi" w:cstheme="minorHAnsi"/>
          <w:b/>
          <w:bCs/>
          <w:sz w:val="21"/>
          <w:szCs w:val="21"/>
          <w:lang w:val="en-US" w:eastAsia="en-US"/>
        </w:rPr>
        <w:t>Fabienne ASTIER</w:t>
      </w:r>
    </w:p>
    <w:p w14:paraId="6D764962" w14:textId="34198B49" w:rsidR="002C2A37" w:rsidRPr="00E92D78" w:rsidRDefault="003C3D5A" w:rsidP="00E92D78">
      <w:pPr>
        <w:jc w:val="both"/>
        <w:rPr>
          <w:rFonts w:asciiTheme="minorHAnsi" w:hAnsiTheme="minorHAnsi" w:cstheme="minorHAnsi"/>
          <w:sz w:val="21"/>
          <w:szCs w:val="21"/>
          <w:lang w:eastAsia="en-US"/>
        </w:rPr>
      </w:pPr>
      <w:r>
        <w:rPr>
          <w:rFonts w:asciiTheme="minorHAnsi" w:hAnsiTheme="minorHAnsi" w:cstheme="minorHAnsi"/>
          <w:sz w:val="21"/>
          <w:szCs w:val="21"/>
          <w:lang w:val="en-US" w:eastAsia="en-US"/>
        </w:rPr>
        <w:t>Global Head of Talent</w:t>
      </w:r>
      <w:r w:rsidR="00E92D78" w:rsidRPr="00E92D78">
        <w:rPr>
          <w:rFonts w:asciiTheme="minorHAnsi" w:hAnsiTheme="minorHAnsi" w:cstheme="minorHAnsi"/>
          <w:sz w:val="21"/>
          <w:szCs w:val="21"/>
          <w:lang w:eastAsia="en-US"/>
        </w:rPr>
        <w:t> </w:t>
      </w:r>
    </w:p>
    <w:sectPr w:rsidR="002C2A37" w:rsidRPr="00E92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08770A" w14:textId="77777777" w:rsidR="008F41F1" w:rsidRDefault="008F41F1" w:rsidP="00E76A6F">
      <w:r>
        <w:separator/>
      </w:r>
    </w:p>
  </w:endnote>
  <w:endnote w:type="continuationSeparator" w:id="0">
    <w:p w14:paraId="293067E9" w14:textId="77777777" w:rsidR="008F41F1" w:rsidRDefault="008F41F1" w:rsidP="00E76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08F4A2" w14:textId="77777777" w:rsidR="008F41F1" w:rsidRDefault="008F41F1" w:rsidP="00E76A6F">
      <w:r>
        <w:separator/>
      </w:r>
    </w:p>
  </w:footnote>
  <w:footnote w:type="continuationSeparator" w:id="0">
    <w:p w14:paraId="1D71F3DE" w14:textId="77777777" w:rsidR="008F41F1" w:rsidRDefault="008F41F1" w:rsidP="00E76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37607"/>
    <w:multiLevelType w:val="hybridMultilevel"/>
    <w:tmpl w:val="63B8E2E4"/>
    <w:lvl w:ilvl="0" w:tplc="608EC33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C43B7"/>
    <w:multiLevelType w:val="hybridMultilevel"/>
    <w:tmpl w:val="FE56C732"/>
    <w:lvl w:ilvl="0" w:tplc="3F62E6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7E02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5EA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10FA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1C1B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AEC9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8E4E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264D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A21A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ACE6DC6"/>
    <w:multiLevelType w:val="multilevel"/>
    <w:tmpl w:val="037AC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FA6E1A"/>
    <w:multiLevelType w:val="hybridMultilevel"/>
    <w:tmpl w:val="42980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F781B"/>
    <w:multiLevelType w:val="hybridMultilevel"/>
    <w:tmpl w:val="CBA27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624FE"/>
    <w:multiLevelType w:val="hybridMultilevel"/>
    <w:tmpl w:val="476A30C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021C7"/>
    <w:multiLevelType w:val="hybridMultilevel"/>
    <w:tmpl w:val="22A0B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650D9"/>
    <w:multiLevelType w:val="hybridMultilevel"/>
    <w:tmpl w:val="AC164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A1D01"/>
    <w:multiLevelType w:val="hybridMultilevel"/>
    <w:tmpl w:val="33D6E53A"/>
    <w:lvl w:ilvl="0" w:tplc="46F80B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853175"/>
    <w:multiLevelType w:val="hybridMultilevel"/>
    <w:tmpl w:val="F8DC93DC"/>
    <w:lvl w:ilvl="0" w:tplc="142AE46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E010D"/>
    <w:multiLevelType w:val="hybridMultilevel"/>
    <w:tmpl w:val="F2D68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EA4E8B"/>
    <w:multiLevelType w:val="hybridMultilevel"/>
    <w:tmpl w:val="BAAE32FA"/>
    <w:lvl w:ilvl="0" w:tplc="98881F44">
      <w:start w:val="1"/>
      <w:numFmt w:val="bullet"/>
      <w:lvlText w:val="-"/>
      <w:lvlJc w:val="left"/>
      <w:pPr>
        <w:ind w:left="612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8"/>
  </w:num>
  <w:num w:numId="5">
    <w:abstractNumId w:val="1"/>
  </w:num>
  <w:num w:numId="6">
    <w:abstractNumId w:val="9"/>
  </w:num>
  <w:num w:numId="7">
    <w:abstractNumId w:val="10"/>
  </w:num>
  <w:num w:numId="8">
    <w:abstractNumId w:val="6"/>
  </w:num>
  <w:num w:numId="9">
    <w:abstractNumId w:val="4"/>
  </w:num>
  <w:num w:numId="10">
    <w:abstractNumId w:val="7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B8F"/>
    <w:rsid w:val="00001A35"/>
    <w:rsid w:val="000032A0"/>
    <w:rsid w:val="00007BC3"/>
    <w:rsid w:val="00010F6D"/>
    <w:rsid w:val="000132BB"/>
    <w:rsid w:val="0001742A"/>
    <w:rsid w:val="00017C1B"/>
    <w:rsid w:val="000224B6"/>
    <w:rsid w:val="0002295C"/>
    <w:rsid w:val="00027592"/>
    <w:rsid w:val="0003380A"/>
    <w:rsid w:val="00034C33"/>
    <w:rsid w:val="00037B8F"/>
    <w:rsid w:val="00040D8C"/>
    <w:rsid w:val="00046C58"/>
    <w:rsid w:val="00052F2F"/>
    <w:rsid w:val="00053405"/>
    <w:rsid w:val="000570F6"/>
    <w:rsid w:val="00062F33"/>
    <w:rsid w:val="00062F5F"/>
    <w:rsid w:val="00072B05"/>
    <w:rsid w:val="000731D7"/>
    <w:rsid w:val="00075F90"/>
    <w:rsid w:val="00076738"/>
    <w:rsid w:val="0008416E"/>
    <w:rsid w:val="000869BE"/>
    <w:rsid w:val="00090FFC"/>
    <w:rsid w:val="00093025"/>
    <w:rsid w:val="000956DB"/>
    <w:rsid w:val="000A2824"/>
    <w:rsid w:val="000A2E57"/>
    <w:rsid w:val="000A6E9F"/>
    <w:rsid w:val="000A7220"/>
    <w:rsid w:val="000B0832"/>
    <w:rsid w:val="000C1C9E"/>
    <w:rsid w:val="000E2741"/>
    <w:rsid w:val="000E3B3C"/>
    <w:rsid w:val="00100F54"/>
    <w:rsid w:val="0010290D"/>
    <w:rsid w:val="00103EC4"/>
    <w:rsid w:val="00107BE2"/>
    <w:rsid w:val="00111436"/>
    <w:rsid w:val="00115AC1"/>
    <w:rsid w:val="00124345"/>
    <w:rsid w:val="00135229"/>
    <w:rsid w:val="00136263"/>
    <w:rsid w:val="0013698F"/>
    <w:rsid w:val="00140A2A"/>
    <w:rsid w:val="00142A97"/>
    <w:rsid w:val="00144F63"/>
    <w:rsid w:val="00150388"/>
    <w:rsid w:val="001524F0"/>
    <w:rsid w:val="00154C64"/>
    <w:rsid w:val="00155D2B"/>
    <w:rsid w:val="00161917"/>
    <w:rsid w:val="00167316"/>
    <w:rsid w:val="00171EF0"/>
    <w:rsid w:val="001761F6"/>
    <w:rsid w:val="00176384"/>
    <w:rsid w:val="00176CBA"/>
    <w:rsid w:val="00177876"/>
    <w:rsid w:val="00185D1F"/>
    <w:rsid w:val="0019152D"/>
    <w:rsid w:val="001925FD"/>
    <w:rsid w:val="001930D8"/>
    <w:rsid w:val="001A6846"/>
    <w:rsid w:val="001A72E8"/>
    <w:rsid w:val="001B2D6E"/>
    <w:rsid w:val="001C1B23"/>
    <w:rsid w:val="001C1CAB"/>
    <w:rsid w:val="001C434F"/>
    <w:rsid w:val="001F77DF"/>
    <w:rsid w:val="00204476"/>
    <w:rsid w:val="002060C9"/>
    <w:rsid w:val="002240F3"/>
    <w:rsid w:val="00230D67"/>
    <w:rsid w:val="00231781"/>
    <w:rsid w:val="002332E4"/>
    <w:rsid w:val="00235850"/>
    <w:rsid w:val="002430B5"/>
    <w:rsid w:val="00244ABB"/>
    <w:rsid w:val="00245949"/>
    <w:rsid w:val="00245B66"/>
    <w:rsid w:val="00245EB2"/>
    <w:rsid w:val="00253E17"/>
    <w:rsid w:val="00265B40"/>
    <w:rsid w:val="00272930"/>
    <w:rsid w:val="00274605"/>
    <w:rsid w:val="0028008F"/>
    <w:rsid w:val="00281DF4"/>
    <w:rsid w:val="0028237D"/>
    <w:rsid w:val="002867B0"/>
    <w:rsid w:val="0029087D"/>
    <w:rsid w:val="002931C6"/>
    <w:rsid w:val="002958BA"/>
    <w:rsid w:val="00295D2F"/>
    <w:rsid w:val="002B297C"/>
    <w:rsid w:val="002B64D1"/>
    <w:rsid w:val="002C2A37"/>
    <w:rsid w:val="002C7446"/>
    <w:rsid w:val="002D0726"/>
    <w:rsid w:val="002D5D23"/>
    <w:rsid w:val="002E05B4"/>
    <w:rsid w:val="002F2D3F"/>
    <w:rsid w:val="002F4A5B"/>
    <w:rsid w:val="0031566E"/>
    <w:rsid w:val="0032037F"/>
    <w:rsid w:val="00320505"/>
    <w:rsid w:val="00322E58"/>
    <w:rsid w:val="00323184"/>
    <w:rsid w:val="00332CCB"/>
    <w:rsid w:val="0033599B"/>
    <w:rsid w:val="0034300D"/>
    <w:rsid w:val="00347848"/>
    <w:rsid w:val="0035067F"/>
    <w:rsid w:val="00353FE5"/>
    <w:rsid w:val="0035791A"/>
    <w:rsid w:val="003603FD"/>
    <w:rsid w:val="00364AD7"/>
    <w:rsid w:val="003754FC"/>
    <w:rsid w:val="00376969"/>
    <w:rsid w:val="00380194"/>
    <w:rsid w:val="0038393E"/>
    <w:rsid w:val="00386187"/>
    <w:rsid w:val="00395C50"/>
    <w:rsid w:val="003A1522"/>
    <w:rsid w:val="003A1E91"/>
    <w:rsid w:val="003A3360"/>
    <w:rsid w:val="003B47C2"/>
    <w:rsid w:val="003C08BB"/>
    <w:rsid w:val="003C2805"/>
    <w:rsid w:val="003C3D5A"/>
    <w:rsid w:val="003C54DE"/>
    <w:rsid w:val="003C6F50"/>
    <w:rsid w:val="003C7450"/>
    <w:rsid w:val="003D0F0B"/>
    <w:rsid w:val="003D5065"/>
    <w:rsid w:val="003D55B8"/>
    <w:rsid w:val="003D5675"/>
    <w:rsid w:val="003D768E"/>
    <w:rsid w:val="003E1B44"/>
    <w:rsid w:val="003F131E"/>
    <w:rsid w:val="003F52DD"/>
    <w:rsid w:val="00401D5B"/>
    <w:rsid w:val="00404B3F"/>
    <w:rsid w:val="00410401"/>
    <w:rsid w:val="00416D45"/>
    <w:rsid w:val="004173DF"/>
    <w:rsid w:val="004179BB"/>
    <w:rsid w:val="00427B70"/>
    <w:rsid w:val="0043227C"/>
    <w:rsid w:val="004329DE"/>
    <w:rsid w:val="00433ADD"/>
    <w:rsid w:val="00440C20"/>
    <w:rsid w:val="0044239A"/>
    <w:rsid w:val="00444CCE"/>
    <w:rsid w:val="00466186"/>
    <w:rsid w:val="00471BAC"/>
    <w:rsid w:val="00476E64"/>
    <w:rsid w:val="0048125F"/>
    <w:rsid w:val="004867EC"/>
    <w:rsid w:val="004928A5"/>
    <w:rsid w:val="00497FF9"/>
    <w:rsid w:val="004A1A49"/>
    <w:rsid w:val="004A2E18"/>
    <w:rsid w:val="004A3038"/>
    <w:rsid w:val="004A43DE"/>
    <w:rsid w:val="004A473F"/>
    <w:rsid w:val="004B4AE9"/>
    <w:rsid w:val="004B5F34"/>
    <w:rsid w:val="004C2EE2"/>
    <w:rsid w:val="004C61CC"/>
    <w:rsid w:val="004C70B6"/>
    <w:rsid w:val="004D1EA1"/>
    <w:rsid w:val="004E5179"/>
    <w:rsid w:val="004E6E8C"/>
    <w:rsid w:val="004E7F2C"/>
    <w:rsid w:val="004F4147"/>
    <w:rsid w:val="004F4BA0"/>
    <w:rsid w:val="004F7035"/>
    <w:rsid w:val="005020B2"/>
    <w:rsid w:val="00510170"/>
    <w:rsid w:val="00510E86"/>
    <w:rsid w:val="00511209"/>
    <w:rsid w:val="005130A1"/>
    <w:rsid w:val="005178D9"/>
    <w:rsid w:val="00524078"/>
    <w:rsid w:val="00524272"/>
    <w:rsid w:val="005242E0"/>
    <w:rsid w:val="005267AE"/>
    <w:rsid w:val="005328CE"/>
    <w:rsid w:val="00534C73"/>
    <w:rsid w:val="005401D3"/>
    <w:rsid w:val="00542296"/>
    <w:rsid w:val="00543C8B"/>
    <w:rsid w:val="00547323"/>
    <w:rsid w:val="0055297C"/>
    <w:rsid w:val="00555D06"/>
    <w:rsid w:val="0056280C"/>
    <w:rsid w:val="00576323"/>
    <w:rsid w:val="005763A4"/>
    <w:rsid w:val="0058106B"/>
    <w:rsid w:val="00587214"/>
    <w:rsid w:val="005958A1"/>
    <w:rsid w:val="00596CD1"/>
    <w:rsid w:val="005A1905"/>
    <w:rsid w:val="005B0BA0"/>
    <w:rsid w:val="005B3E5E"/>
    <w:rsid w:val="005B6C44"/>
    <w:rsid w:val="005C2E3B"/>
    <w:rsid w:val="005D6925"/>
    <w:rsid w:val="005E08A5"/>
    <w:rsid w:val="005E10F2"/>
    <w:rsid w:val="005F275A"/>
    <w:rsid w:val="0060095E"/>
    <w:rsid w:val="006021EA"/>
    <w:rsid w:val="00602FA0"/>
    <w:rsid w:val="006052ED"/>
    <w:rsid w:val="00606265"/>
    <w:rsid w:val="006078F9"/>
    <w:rsid w:val="00612949"/>
    <w:rsid w:val="00613AC0"/>
    <w:rsid w:val="00613B8A"/>
    <w:rsid w:val="00617D4F"/>
    <w:rsid w:val="006205CA"/>
    <w:rsid w:val="00621097"/>
    <w:rsid w:val="00622D9D"/>
    <w:rsid w:val="00624966"/>
    <w:rsid w:val="00626302"/>
    <w:rsid w:val="00626C2D"/>
    <w:rsid w:val="0063002C"/>
    <w:rsid w:val="00635E68"/>
    <w:rsid w:val="00637B03"/>
    <w:rsid w:val="00640D97"/>
    <w:rsid w:val="0064781C"/>
    <w:rsid w:val="006506DD"/>
    <w:rsid w:val="00651556"/>
    <w:rsid w:val="0066728A"/>
    <w:rsid w:val="006749C1"/>
    <w:rsid w:val="00674CD7"/>
    <w:rsid w:val="00686CF3"/>
    <w:rsid w:val="006913AA"/>
    <w:rsid w:val="00691B89"/>
    <w:rsid w:val="006A5396"/>
    <w:rsid w:val="006B7F0B"/>
    <w:rsid w:val="006C0751"/>
    <w:rsid w:val="006C1D96"/>
    <w:rsid w:val="006C3158"/>
    <w:rsid w:val="006C5116"/>
    <w:rsid w:val="006C51A7"/>
    <w:rsid w:val="006C5C3C"/>
    <w:rsid w:val="006C77A3"/>
    <w:rsid w:val="006D3597"/>
    <w:rsid w:val="006D684C"/>
    <w:rsid w:val="006E4ECC"/>
    <w:rsid w:val="006F0F82"/>
    <w:rsid w:val="006F467B"/>
    <w:rsid w:val="006F4C08"/>
    <w:rsid w:val="00701C42"/>
    <w:rsid w:val="00701FFA"/>
    <w:rsid w:val="007065CF"/>
    <w:rsid w:val="00706BB9"/>
    <w:rsid w:val="00710B71"/>
    <w:rsid w:val="007171BB"/>
    <w:rsid w:val="007227A3"/>
    <w:rsid w:val="00722859"/>
    <w:rsid w:val="00732170"/>
    <w:rsid w:val="007359FD"/>
    <w:rsid w:val="00741997"/>
    <w:rsid w:val="00750410"/>
    <w:rsid w:val="007550C5"/>
    <w:rsid w:val="00762951"/>
    <w:rsid w:val="007629C6"/>
    <w:rsid w:val="007629D8"/>
    <w:rsid w:val="00766200"/>
    <w:rsid w:val="00773DA8"/>
    <w:rsid w:val="00774478"/>
    <w:rsid w:val="0078371D"/>
    <w:rsid w:val="007853BC"/>
    <w:rsid w:val="007863A2"/>
    <w:rsid w:val="00790E01"/>
    <w:rsid w:val="00791B44"/>
    <w:rsid w:val="007A1705"/>
    <w:rsid w:val="007A1A2D"/>
    <w:rsid w:val="007A1B5C"/>
    <w:rsid w:val="007A5F06"/>
    <w:rsid w:val="007A7585"/>
    <w:rsid w:val="007B3580"/>
    <w:rsid w:val="007B60C6"/>
    <w:rsid w:val="007B7F8A"/>
    <w:rsid w:val="007C7916"/>
    <w:rsid w:val="007D0FE7"/>
    <w:rsid w:val="007E04AC"/>
    <w:rsid w:val="0080029E"/>
    <w:rsid w:val="0080269E"/>
    <w:rsid w:val="008102CE"/>
    <w:rsid w:val="0081735A"/>
    <w:rsid w:val="00817B6B"/>
    <w:rsid w:val="0082020A"/>
    <w:rsid w:val="00832506"/>
    <w:rsid w:val="00833D85"/>
    <w:rsid w:val="00840A03"/>
    <w:rsid w:val="00841DF9"/>
    <w:rsid w:val="00843AE6"/>
    <w:rsid w:val="00850673"/>
    <w:rsid w:val="00850BF3"/>
    <w:rsid w:val="00860AC4"/>
    <w:rsid w:val="008610E5"/>
    <w:rsid w:val="00863A12"/>
    <w:rsid w:val="00867D9B"/>
    <w:rsid w:val="00883E9A"/>
    <w:rsid w:val="008865D1"/>
    <w:rsid w:val="008A2047"/>
    <w:rsid w:val="008A2680"/>
    <w:rsid w:val="008A4154"/>
    <w:rsid w:val="008A5C19"/>
    <w:rsid w:val="008B0E4E"/>
    <w:rsid w:val="008B6024"/>
    <w:rsid w:val="008B616F"/>
    <w:rsid w:val="008B7345"/>
    <w:rsid w:val="008C04BA"/>
    <w:rsid w:val="008C15FC"/>
    <w:rsid w:val="008C1AEA"/>
    <w:rsid w:val="008C40BE"/>
    <w:rsid w:val="008C5B1C"/>
    <w:rsid w:val="008C794B"/>
    <w:rsid w:val="008D56AD"/>
    <w:rsid w:val="008D75BB"/>
    <w:rsid w:val="008D7AE4"/>
    <w:rsid w:val="008E42D3"/>
    <w:rsid w:val="008F0738"/>
    <w:rsid w:val="008F2CF2"/>
    <w:rsid w:val="008F41F1"/>
    <w:rsid w:val="008F6B50"/>
    <w:rsid w:val="008F6BF3"/>
    <w:rsid w:val="008F7B40"/>
    <w:rsid w:val="00902848"/>
    <w:rsid w:val="00904537"/>
    <w:rsid w:val="009048A6"/>
    <w:rsid w:val="009071D7"/>
    <w:rsid w:val="009234E7"/>
    <w:rsid w:val="00923DFB"/>
    <w:rsid w:val="00927E8F"/>
    <w:rsid w:val="009334D1"/>
    <w:rsid w:val="009371D5"/>
    <w:rsid w:val="009373B1"/>
    <w:rsid w:val="00942F7B"/>
    <w:rsid w:val="00952EFE"/>
    <w:rsid w:val="00956744"/>
    <w:rsid w:val="009568BF"/>
    <w:rsid w:val="00965712"/>
    <w:rsid w:val="009668A9"/>
    <w:rsid w:val="009726E7"/>
    <w:rsid w:val="009811CE"/>
    <w:rsid w:val="00982400"/>
    <w:rsid w:val="00986836"/>
    <w:rsid w:val="009961F2"/>
    <w:rsid w:val="009A3CCA"/>
    <w:rsid w:val="009A4F33"/>
    <w:rsid w:val="009C69C9"/>
    <w:rsid w:val="009D51A2"/>
    <w:rsid w:val="009D625A"/>
    <w:rsid w:val="009D6427"/>
    <w:rsid w:val="009E2A1E"/>
    <w:rsid w:val="009E30E0"/>
    <w:rsid w:val="009E66CD"/>
    <w:rsid w:val="009E7C4E"/>
    <w:rsid w:val="009F2891"/>
    <w:rsid w:val="00A01B56"/>
    <w:rsid w:val="00A225B2"/>
    <w:rsid w:val="00A264D1"/>
    <w:rsid w:val="00A2756D"/>
    <w:rsid w:val="00A34CDC"/>
    <w:rsid w:val="00A40AA1"/>
    <w:rsid w:val="00A424AE"/>
    <w:rsid w:val="00A425A7"/>
    <w:rsid w:val="00A50660"/>
    <w:rsid w:val="00A53D29"/>
    <w:rsid w:val="00A6038D"/>
    <w:rsid w:val="00A61567"/>
    <w:rsid w:val="00A61832"/>
    <w:rsid w:val="00A6797B"/>
    <w:rsid w:val="00A72B68"/>
    <w:rsid w:val="00AA62A5"/>
    <w:rsid w:val="00AB75E1"/>
    <w:rsid w:val="00AC5B75"/>
    <w:rsid w:val="00AC7484"/>
    <w:rsid w:val="00AD478F"/>
    <w:rsid w:val="00AD52CD"/>
    <w:rsid w:val="00AD791C"/>
    <w:rsid w:val="00AE0A3C"/>
    <w:rsid w:val="00AE0C46"/>
    <w:rsid w:val="00AE3B06"/>
    <w:rsid w:val="00AE6911"/>
    <w:rsid w:val="00AF3B29"/>
    <w:rsid w:val="00B00393"/>
    <w:rsid w:val="00B01700"/>
    <w:rsid w:val="00B0595C"/>
    <w:rsid w:val="00B06A0D"/>
    <w:rsid w:val="00B10139"/>
    <w:rsid w:val="00B17293"/>
    <w:rsid w:val="00B20569"/>
    <w:rsid w:val="00B210A1"/>
    <w:rsid w:val="00B2228B"/>
    <w:rsid w:val="00B27C40"/>
    <w:rsid w:val="00B30160"/>
    <w:rsid w:val="00B341B5"/>
    <w:rsid w:val="00B40CF0"/>
    <w:rsid w:val="00B45F50"/>
    <w:rsid w:val="00B465FB"/>
    <w:rsid w:val="00B5074A"/>
    <w:rsid w:val="00B54144"/>
    <w:rsid w:val="00B57465"/>
    <w:rsid w:val="00B6495C"/>
    <w:rsid w:val="00B8099F"/>
    <w:rsid w:val="00B8160D"/>
    <w:rsid w:val="00B8267D"/>
    <w:rsid w:val="00B845FA"/>
    <w:rsid w:val="00B8467A"/>
    <w:rsid w:val="00B848BE"/>
    <w:rsid w:val="00B91D19"/>
    <w:rsid w:val="00B97181"/>
    <w:rsid w:val="00BA3803"/>
    <w:rsid w:val="00BA7BD9"/>
    <w:rsid w:val="00BB3891"/>
    <w:rsid w:val="00BB4181"/>
    <w:rsid w:val="00BC1245"/>
    <w:rsid w:val="00BC3187"/>
    <w:rsid w:val="00BD21C8"/>
    <w:rsid w:val="00BD363C"/>
    <w:rsid w:val="00BE1B79"/>
    <w:rsid w:val="00BE30EF"/>
    <w:rsid w:val="00BE4D13"/>
    <w:rsid w:val="00BF2B68"/>
    <w:rsid w:val="00BF53AC"/>
    <w:rsid w:val="00BF6792"/>
    <w:rsid w:val="00BF7F43"/>
    <w:rsid w:val="00C0026B"/>
    <w:rsid w:val="00C0636B"/>
    <w:rsid w:val="00C112F7"/>
    <w:rsid w:val="00C13961"/>
    <w:rsid w:val="00C1459B"/>
    <w:rsid w:val="00C14C05"/>
    <w:rsid w:val="00C27E6F"/>
    <w:rsid w:val="00C3005C"/>
    <w:rsid w:val="00C30D6E"/>
    <w:rsid w:val="00C3423C"/>
    <w:rsid w:val="00C373DB"/>
    <w:rsid w:val="00C407B2"/>
    <w:rsid w:val="00C40A0F"/>
    <w:rsid w:val="00C439D9"/>
    <w:rsid w:val="00C47A1E"/>
    <w:rsid w:val="00C62BC1"/>
    <w:rsid w:val="00C71EE1"/>
    <w:rsid w:val="00C74079"/>
    <w:rsid w:val="00C75665"/>
    <w:rsid w:val="00C766C0"/>
    <w:rsid w:val="00C80BC9"/>
    <w:rsid w:val="00C81C52"/>
    <w:rsid w:val="00C81EB7"/>
    <w:rsid w:val="00C82736"/>
    <w:rsid w:val="00C833C4"/>
    <w:rsid w:val="00C85572"/>
    <w:rsid w:val="00C927AF"/>
    <w:rsid w:val="00C931F9"/>
    <w:rsid w:val="00C94658"/>
    <w:rsid w:val="00CA51C3"/>
    <w:rsid w:val="00CB3DEE"/>
    <w:rsid w:val="00CB4C60"/>
    <w:rsid w:val="00CC3A9A"/>
    <w:rsid w:val="00CC4754"/>
    <w:rsid w:val="00CC60B8"/>
    <w:rsid w:val="00CD3D93"/>
    <w:rsid w:val="00CD6298"/>
    <w:rsid w:val="00CE3D3F"/>
    <w:rsid w:val="00CE66E8"/>
    <w:rsid w:val="00CF6C3B"/>
    <w:rsid w:val="00CF7262"/>
    <w:rsid w:val="00D023BD"/>
    <w:rsid w:val="00D046E4"/>
    <w:rsid w:val="00D04903"/>
    <w:rsid w:val="00D05849"/>
    <w:rsid w:val="00D05CC5"/>
    <w:rsid w:val="00D1223E"/>
    <w:rsid w:val="00D13561"/>
    <w:rsid w:val="00D16C64"/>
    <w:rsid w:val="00D16CD1"/>
    <w:rsid w:val="00D258C0"/>
    <w:rsid w:val="00D336C9"/>
    <w:rsid w:val="00D42CEF"/>
    <w:rsid w:val="00D4521B"/>
    <w:rsid w:val="00D46B39"/>
    <w:rsid w:val="00D55418"/>
    <w:rsid w:val="00D563BE"/>
    <w:rsid w:val="00D6119F"/>
    <w:rsid w:val="00D63272"/>
    <w:rsid w:val="00D71E34"/>
    <w:rsid w:val="00D77153"/>
    <w:rsid w:val="00D854C9"/>
    <w:rsid w:val="00D86B9C"/>
    <w:rsid w:val="00D87D6B"/>
    <w:rsid w:val="00D94989"/>
    <w:rsid w:val="00DA1595"/>
    <w:rsid w:val="00DA2324"/>
    <w:rsid w:val="00DA291A"/>
    <w:rsid w:val="00DA6505"/>
    <w:rsid w:val="00DC30AC"/>
    <w:rsid w:val="00DD29C7"/>
    <w:rsid w:val="00DD31C2"/>
    <w:rsid w:val="00DE124B"/>
    <w:rsid w:val="00DE2CB9"/>
    <w:rsid w:val="00DE47EA"/>
    <w:rsid w:val="00DF08EC"/>
    <w:rsid w:val="00E00196"/>
    <w:rsid w:val="00E01D75"/>
    <w:rsid w:val="00E01FCC"/>
    <w:rsid w:val="00E04EFB"/>
    <w:rsid w:val="00E11D3E"/>
    <w:rsid w:val="00E13B6A"/>
    <w:rsid w:val="00E43FAF"/>
    <w:rsid w:val="00E52ABE"/>
    <w:rsid w:val="00E5461B"/>
    <w:rsid w:val="00E559D7"/>
    <w:rsid w:val="00E60CFF"/>
    <w:rsid w:val="00E6113E"/>
    <w:rsid w:val="00E6798F"/>
    <w:rsid w:val="00E74DFD"/>
    <w:rsid w:val="00E76A6F"/>
    <w:rsid w:val="00E82F14"/>
    <w:rsid w:val="00E83EEE"/>
    <w:rsid w:val="00E84E15"/>
    <w:rsid w:val="00E85110"/>
    <w:rsid w:val="00E92D78"/>
    <w:rsid w:val="00E95232"/>
    <w:rsid w:val="00E95860"/>
    <w:rsid w:val="00EB0EB5"/>
    <w:rsid w:val="00EB33E7"/>
    <w:rsid w:val="00EB4F69"/>
    <w:rsid w:val="00EC26E2"/>
    <w:rsid w:val="00EC46C6"/>
    <w:rsid w:val="00ED58B2"/>
    <w:rsid w:val="00F13F04"/>
    <w:rsid w:val="00F14E1B"/>
    <w:rsid w:val="00F20E2D"/>
    <w:rsid w:val="00F2312D"/>
    <w:rsid w:val="00F23948"/>
    <w:rsid w:val="00F2602D"/>
    <w:rsid w:val="00F33F35"/>
    <w:rsid w:val="00F421F0"/>
    <w:rsid w:val="00F45DDE"/>
    <w:rsid w:val="00F51FD7"/>
    <w:rsid w:val="00F52C44"/>
    <w:rsid w:val="00F560BB"/>
    <w:rsid w:val="00F644A3"/>
    <w:rsid w:val="00F72AE2"/>
    <w:rsid w:val="00F730EE"/>
    <w:rsid w:val="00F73FA2"/>
    <w:rsid w:val="00F8146C"/>
    <w:rsid w:val="00F821CD"/>
    <w:rsid w:val="00F827B7"/>
    <w:rsid w:val="00F82F02"/>
    <w:rsid w:val="00F841A3"/>
    <w:rsid w:val="00F843E7"/>
    <w:rsid w:val="00F8581E"/>
    <w:rsid w:val="00F8682A"/>
    <w:rsid w:val="00F871EE"/>
    <w:rsid w:val="00F973A5"/>
    <w:rsid w:val="00F9747B"/>
    <w:rsid w:val="00FA345E"/>
    <w:rsid w:val="00FA64B9"/>
    <w:rsid w:val="00FA6508"/>
    <w:rsid w:val="00FA6EA2"/>
    <w:rsid w:val="00FB38C4"/>
    <w:rsid w:val="00FB4DEB"/>
    <w:rsid w:val="00FB58FF"/>
    <w:rsid w:val="00FB63C0"/>
    <w:rsid w:val="00FC2ECC"/>
    <w:rsid w:val="00FC36EA"/>
    <w:rsid w:val="00FC4BFF"/>
    <w:rsid w:val="00FC773C"/>
    <w:rsid w:val="00FD0DFD"/>
    <w:rsid w:val="00FD1798"/>
    <w:rsid w:val="00FD76C9"/>
    <w:rsid w:val="00FE09F0"/>
    <w:rsid w:val="00FE2DDC"/>
    <w:rsid w:val="00FE7F4A"/>
    <w:rsid w:val="00FF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F6F56E"/>
  <w15:docId w15:val="{54AD4AD2-DC85-4BE2-8455-196C6EB2B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Header"/>
    <w:next w:val="Normal"/>
    <w:link w:val="Heading1Char"/>
    <w:qFormat/>
    <w:rsid w:val="00F23948"/>
    <w:pPr>
      <w:tabs>
        <w:tab w:val="clear" w:pos="4536"/>
        <w:tab w:val="clear" w:pos="9072"/>
        <w:tab w:val="right" w:pos="13860"/>
      </w:tabs>
      <w:ind w:left="2880" w:firstLine="660"/>
      <w:jc w:val="left"/>
      <w:outlineLvl w:val="0"/>
    </w:pPr>
    <w:rPr>
      <w:b/>
      <w:bCs/>
      <w:color w:val="003871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44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47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3948"/>
    <w:rPr>
      <w:rFonts w:ascii="Arial" w:hAnsi="Arial" w:cs="Times"/>
      <w:b/>
      <w:bCs/>
      <w:color w:val="003871"/>
      <w:sz w:val="28"/>
      <w:szCs w:val="28"/>
      <w:lang w:val="en-GB"/>
    </w:rPr>
  </w:style>
  <w:style w:type="paragraph" w:styleId="Header">
    <w:name w:val="header"/>
    <w:basedOn w:val="Normal"/>
    <w:link w:val="HeaderChar"/>
    <w:rsid w:val="00F23948"/>
    <w:pPr>
      <w:tabs>
        <w:tab w:val="center" w:pos="4536"/>
        <w:tab w:val="right" w:pos="9072"/>
      </w:tabs>
      <w:jc w:val="both"/>
    </w:pPr>
    <w:rPr>
      <w:rFonts w:ascii="Arial" w:hAnsi="Arial" w:cs="Times"/>
      <w:sz w:val="20"/>
      <w:szCs w:val="19"/>
    </w:rPr>
  </w:style>
  <w:style w:type="character" w:customStyle="1" w:styleId="HeaderChar">
    <w:name w:val="Header Char"/>
    <w:basedOn w:val="DefaultParagraphFont"/>
    <w:link w:val="Header"/>
    <w:rsid w:val="00F23948"/>
    <w:rPr>
      <w:rFonts w:ascii="Arial" w:hAnsi="Arial" w:cs="Times"/>
      <w:szCs w:val="19"/>
    </w:rPr>
  </w:style>
  <w:style w:type="paragraph" w:customStyle="1" w:styleId="Default">
    <w:name w:val="Default"/>
    <w:basedOn w:val="Normal"/>
    <w:rsid w:val="00F23948"/>
    <w:pPr>
      <w:autoSpaceDE w:val="0"/>
      <w:autoSpaceDN w:val="0"/>
    </w:pPr>
    <w:rPr>
      <w:rFonts w:eastAsia="Calibri"/>
      <w:color w:val="000000"/>
      <w:lang w:eastAsia="en-US"/>
    </w:rPr>
  </w:style>
  <w:style w:type="paragraph" w:styleId="ListParagraph">
    <w:name w:val="List Paragraph"/>
    <w:basedOn w:val="Normal"/>
    <w:uiPriority w:val="34"/>
    <w:qFormat/>
    <w:rsid w:val="009F28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0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0F3"/>
    <w:rPr>
      <w:rFonts w:ascii="Courier New" w:hAnsi="Courier New" w:cs="Courier New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73F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3F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3FA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3F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3FA2"/>
    <w:rPr>
      <w:b/>
      <w:bCs/>
    </w:rPr>
  </w:style>
  <w:style w:type="paragraph" w:styleId="Revision">
    <w:name w:val="Revision"/>
    <w:hidden/>
    <w:uiPriority w:val="99"/>
    <w:semiHidden/>
    <w:rsid w:val="0001742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1013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customStyle="1" w:styleId="Body1">
    <w:name w:val="Body 1"/>
    <w:rsid w:val="003D5675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xxxxmsonormal">
    <w:name w:val="xxxxmsonormal"/>
    <w:basedOn w:val="Normal"/>
    <w:uiPriority w:val="99"/>
    <w:semiHidden/>
    <w:rsid w:val="00CC475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customStyle="1" w:styleId="xxxxmsolistparagraph">
    <w:name w:val="xxxxmsolistparagraph"/>
    <w:basedOn w:val="Normal"/>
    <w:uiPriority w:val="99"/>
    <w:semiHidden/>
    <w:rsid w:val="00CC475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customStyle="1" w:styleId="xxmsonormal">
    <w:name w:val="xxmsonormal"/>
    <w:basedOn w:val="Normal"/>
    <w:uiPriority w:val="99"/>
    <w:semiHidden/>
    <w:rsid w:val="00CC475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76A6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A6F"/>
    <w:rPr>
      <w:sz w:val="24"/>
      <w:szCs w:val="24"/>
    </w:rPr>
  </w:style>
  <w:style w:type="paragraph" w:customStyle="1" w:styleId="wbfg">
    <w:name w:val="wbfg"/>
    <w:basedOn w:val="Normal"/>
    <w:rsid w:val="00766200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45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27991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1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74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1758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723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151026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9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917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908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704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658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021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8E7F503C1B654393368299BC7DC257" ma:contentTypeVersion="12" ma:contentTypeDescription="Create a new document." ma:contentTypeScope="" ma:versionID="c7c3e7b49cf43231525893a07c4c9419">
  <xsd:schema xmlns:xsd="http://www.w3.org/2001/XMLSchema" xmlns:xs="http://www.w3.org/2001/XMLSchema" xmlns:p="http://schemas.microsoft.com/office/2006/metadata/properties" xmlns:ns3="3b21fc70-17c6-4d6b-b0ac-807e2d1a9e70" xmlns:ns4="d927e07d-27ab-43fc-b2d3-30b669f6619f" targetNamespace="http://schemas.microsoft.com/office/2006/metadata/properties" ma:root="true" ma:fieldsID="5fbfd1de0afade9e5db833a54fd8cd8b" ns3:_="" ns4:_="">
    <xsd:import namespace="3b21fc70-17c6-4d6b-b0ac-807e2d1a9e70"/>
    <xsd:import namespace="d927e07d-27ab-43fc-b2d3-30b669f6619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1fc70-17c6-4d6b-b0ac-807e2d1a9e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7e07d-27ab-43fc-b2d3-30b669f661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F23E6A-E870-4770-9033-114B7F8744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A1B7E8-47CB-4F86-8AB3-08B424640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21fc70-17c6-4d6b-b0ac-807e2d1a9e70"/>
    <ds:schemaRef ds:uri="d927e07d-27ab-43fc-b2d3-30b669f661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85E878-4A41-4ADB-AD43-806C12D81A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527</Words>
  <Characters>3015</Characters>
  <Application>Microsoft Office Word</Application>
  <DocSecurity>4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Ipsen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Lorena Moulinas</dc:creator>
  <cp:lastModifiedBy>Mirjana LE FRIEC</cp:lastModifiedBy>
  <cp:revision>2</cp:revision>
  <cp:lastPrinted>2021-10-15T17:22:00Z</cp:lastPrinted>
  <dcterms:created xsi:type="dcterms:W3CDTF">2021-11-24T10:04:00Z</dcterms:created>
  <dcterms:modified xsi:type="dcterms:W3CDTF">2021-11-24T10:04:00Z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0x010100668E7F503C1B654393368299BC7DC257</vt:lpwstr>
  </property>
</Properties>
</file>